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Georgia" w:cs="Georgia" w:eastAsia="Georgia" w:hAnsi="Georgia"/>
          <w:b w:val="1"/>
          <w:bCs w:val="1"/>
          <w:color w:val="222222"/>
        </w:rPr>
      </w:pPr>
      <w:r w:rsidDel="00000000" w:rsidR="00000000" w:rsidRPr="00000000">
        <w:rPr>
          <w:rFonts w:ascii="Georgia" w:cs="Georgia" w:eastAsia="Georgia" w:hAnsi="Georgia"/>
          <w:b w:val="1"/>
          <w:bCs w:val="1"/>
          <w:color w:val="222222"/>
          <w:rtl w:val="0"/>
        </w:rPr>
        <w:t xml:space="preserve">Piano Accompanist​, Part-time </w:t>
      </w:r>
    </w:p>
    <w:p w:rsidR="00000000" w:rsidDel="00000000" w:rsidP="00000000" w:rsidRDefault="00000000" w:rsidRPr="00000000" w14:paraId="00000002">
      <w:pPr>
        <w:rPr>
          <w:rFonts w:ascii="Georgia" w:cs="Georgia" w:eastAsia="Georgia" w:hAnsi="Georgia"/>
          <w:color w:val="222222"/>
        </w:rPr>
      </w:pPr>
      <w:r w:rsidDel="00000000" w:rsidR="00000000" w:rsidRPr="00000000">
        <w:rPr>
          <w:rFonts w:ascii="Georgia" w:cs="Georgia" w:eastAsia="Georgia" w:hAnsi="Georgia"/>
          <w:color w:val="222222"/>
          <w:rtl w:val="0"/>
        </w:rPr>
        <w:t xml:space="preserve">Marymount School is seeking a skilled piano accompanist to support our music programs​ for our students in nursery through fifth grade. The ideal candidate will have exceptional piano performance and sight-reading skills, strong band-leading experience, and a collaborative approach to working with young musicians. Working alongside the lead music teacher, the accompanist will support choral music lessons, rehearsals, chapel services, concerts, and performances throughout the school year.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Georgia" w:cs="Georgia" w:eastAsia="Georgia" w:hAnsi="Georgia"/>
          <w:color w:val="222222"/>
        </w:rPr>
      </w:pPr>
      <w:r w:rsidDel="00000000" w:rsidR="00000000" w:rsidRPr="00000000">
        <w:rPr>
          <w:rFonts w:ascii="Georgia" w:cs="Georgia" w:eastAsia="Georgia" w:hAnsi="Georgia"/>
          <w:color w:val="222222"/>
          <w:rtl w:val="0"/>
        </w:rPr>
        <w:t xml:space="preserve">The successful candidate will build positive professional relationships with students and colleagues while contributing to an inclusive, enthusiastic, and engaging musical environment. Flexibility, careful preparation, and the ability to respond confidently to musical direction are essential.</w:t>
      </w:r>
    </w:p>
    <w:p w:rsidR="00000000" w:rsidDel="00000000" w:rsidP="00000000" w:rsidRDefault="00000000" w:rsidRPr="00000000" w14:paraId="00000005">
      <w:pP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06">
      <w:pPr>
        <w:rPr>
          <w:rFonts w:ascii="Georgia" w:cs="Georgia" w:eastAsia="Georgia" w:hAnsi="Georgia"/>
          <w:color w:val="222222"/>
        </w:rPr>
      </w:pPr>
      <w:r w:rsidDel="00000000" w:rsidR="00000000" w:rsidRPr="00000000">
        <w:rPr>
          <w:rFonts w:ascii="Georgia" w:cs="Georgia" w:eastAsia="Georgia" w:hAnsi="Georgia"/>
          <w:color w:val="222222"/>
          <w:rtl w:val="0"/>
        </w:rPr>
        <w:t xml:space="preserve">This is a part-time position that follows a two-week schedule. The accompanist schedule requires approximate</w:t>
      </w:r>
      <w:r w:rsidDel="00000000" w:rsidR="00000000" w:rsidRPr="00000000">
        <w:rPr>
          <w:rFonts w:ascii="Georgia" w:cs="Georgia" w:eastAsia="Georgia" w:hAnsi="Georgia"/>
          <w:color w:val="222222"/>
          <w:rtl w:val="0"/>
        </w:rPr>
        <w:t xml:space="preserve">ly 20 hours per week between the hours of 8:30 a.m. - 3:00 p.m.​, including approximately 11 hours of scheduled classes and rehearsals. Specific hours hours may be adjusted to meet the school's academic and performing arts schedules. The position follows the school's calendar, including scheduled holidays.</w:t>
      </w:r>
      <w:r w:rsidDel="00000000" w:rsidR="00000000" w:rsidRPr="00000000">
        <w:rPr>
          <w:rtl w:val="0"/>
        </w:rPr>
      </w:r>
    </w:p>
    <w:p w:rsidR="00000000" w:rsidDel="00000000" w:rsidP="00000000" w:rsidRDefault="00000000" w:rsidRPr="00000000" w14:paraId="00000007">
      <w:pPr>
        <w:rPr>
          <w:rFonts w:ascii="Georgia" w:cs="Georgia" w:eastAsia="Georgia" w:hAnsi="Georgia"/>
          <w:b w:val="1"/>
          <w:bCs w:val="1"/>
          <w:color w:val="222222"/>
        </w:rPr>
      </w:pPr>
      <w:r w:rsidDel="00000000" w:rsidR="00000000" w:rsidRPr="00000000">
        <w:rPr>
          <w:rtl w:val="0"/>
        </w:rPr>
      </w:r>
    </w:p>
    <w:p w:rsidR="00000000" w:rsidDel="00000000" w:rsidP="00000000" w:rsidRDefault="00000000" w:rsidRPr="00000000" w14:paraId="00000008">
      <w:pPr>
        <w:rPr>
          <w:rFonts w:ascii="Georgia" w:cs="Georgia" w:eastAsia="Georgia" w:hAnsi="Georgia"/>
          <w:b w:val="1"/>
          <w:bCs w:val="1"/>
          <w:color w:val="222222"/>
        </w:rPr>
      </w:pPr>
      <w:r w:rsidDel="00000000" w:rsidR="00000000" w:rsidRPr="00000000">
        <w:rPr>
          <w:rFonts w:ascii="Georgia" w:cs="Georgia" w:eastAsia="Georgia" w:hAnsi="Georgia"/>
          <w:b w:val="1"/>
          <w:bCs w:val="1"/>
          <w:color w:val="222222"/>
          <w:rtl w:val="0"/>
        </w:rPr>
        <w:t xml:space="preserve">Responsibilities</w:t>
      </w:r>
    </w:p>
    <w:p w:rsidR="00000000" w:rsidDel="00000000" w:rsidP="00000000" w:rsidRDefault="00000000" w:rsidRPr="00000000" w14:paraId="00000009">
      <w:pPr>
        <w:numPr>
          <w:ilvl w:val="0"/>
          <w:numId w:val="1"/>
        </w:numPr>
        <w:shd w:fill="ffffff" w:val="clear"/>
        <w:spacing w:after="0" w:afterAutospacing="0" w:before="200" w:lineRule="auto"/>
        <w:ind w:left="940" w:hanging="360"/>
      </w:pPr>
      <w:r w:rsidDel="00000000" w:rsidR="00000000" w:rsidRPr="00000000">
        <w:rPr>
          <w:rFonts w:ascii="Georgia" w:cs="Georgia" w:eastAsia="Georgia" w:hAnsi="Georgia"/>
          <w:color w:val="222222"/>
          <w:rtl w:val="0"/>
        </w:rPr>
        <w:t xml:space="preserve">Accompany choral music lessons and rehearsals in collaboration with the lead music teacher, including supporting students in small groups.</w:t>
      </w:r>
    </w:p>
    <w:p w:rsidR="00000000" w:rsidDel="00000000" w:rsidP="00000000" w:rsidRDefault="00000000" w:rsidRPr="00000000" w14:paraId="0000000A">
      <w:pPr>
        <w:numPr>
          <w:ilvl w:val="0"/>
          <w:numId w:val="1"/>
        </w:numPr>
        <w:shd w:fill="ffffff" w:val="clear"/>
        <w:spacing w:after="0" w:afterAutospacing="0" w:before="0" w:beforeAutospacing="0" w:lineRule="auto"/>
        <w:ind w:left="940" w:hanging="360"/>
      </w:pPr>
      <w:r w:rsidDel="00000000" w:rsidR="00000000" w:rsidRPr="00000000">
        <w:rPr>
          <w:rFonts w:ascii="Georgia" w:cs="Georgia" w:eastAsia="Georgia" w:hAnsi="Georgia"/>
          <w:color w:val="222222"/>
          <w:rtl w:val="0"/>
        </w:rPr>
        <w:t xml:space="preserve">Play for chapel services, including hymns and other worship music.</w:t>
      </w:r>
    </w:p>
    <w:p w:rsidR="00000000" w:rsidDel="00000000" w:rsidP="00000000" w:rsidRDefault="00000000" w:rsidRPr="00000000" w14:paraId="0000000B">
      <w:pPr>
        <w:numPr>
          <w:ilvl w:val="0"/>
          <w:numId w:val="1"/>
        </w:numPr>
        <w:shd w:fill="ffffff" w:val="clear"/>
        <w:spacing w:after="0" w:afterAutospacing="0" w:before="0" w:beforeAutospacing="0" w:lineRule="auto"/>
        <w:ind w:left="940" w:hanging="360"/>
      </w:pPr>
      <w:r w:rsidDel="00000000" w:rsidR="00000000" w:rsidRPr="00000000">
        <w:rPr>
          <w:rFonts w:ascii="Georgia" w:cs="Georgia" w:eastAsia="Georgia" w:hAnsi="Georgia"/>
          <w:color w:val="222222"/>
          <w:rtl w:val="0"/>
        </w:rPr>
        <w:t xml:space="preserve">Accompany concerts and school performances, leading the band from the piano.</w:t>
      </w:r>
    </w:p>
    <w:p w:rsidR="00000000" w:rsidDel="00000000" w:rsidP="00000000" w:rsidRDefault="00000000" w:rsidRPr="00000000" w14:paraId="0000000C">
      <w:pPr>
        <w:numPr>
          <w:ilvl w:val="0"/>
          <w:numId w:val="1"/>
        </w:numPr>
        <w:shd w:fill="ffffff" w:val="clear"/>
        <w:spacing w:after="0" w:afterAutospacing="0" w:before="0" w:beforeAutospacing="0" w:lineRule="auto"/>
        <w:ind w:left="940" w:hanging="360"/>
      </w:pPr>
      <w:r w:rsidDel="00000000" w:rsidR="00000000" w:rsidRPr="00000000">
        <w:rPr>
          <w:rFonts w:ascii="Georgia" w:cs="Georgia" w:eastAsia="Georgia" w:hAnsi="Georgia"/>
          <w:color w:val="222222"/>
          <w:rtl w:val="0"/>
        </w:rPr>
        <w:t xml:space="preserve">Prepare repertoire thoroughly, respond confidently to musical direction, and communicate effectively with colleagues.</w:t>
      </w:r>
    </w:p>
    <w:p w:rsidR="00000000" w:rsidDel="00000000" w:rsidP="00000000" w:rsidRDefault="00000000" w:rsidRPr="00000000" w14:paraId="0000000D">
      <w:pPr>
        <w:numPr>
          <w:ilvl w:val="0"/>
          <w:numId w:val="1"/>
        </w:numPr>
        <w:shd w:fill="ffffff" w:val="clear"/>
        <w:spacing w:after="0" w:afterAutospacing="0" w:before="0" w:beforeAutospacing="0" w:lineRule="auto"/>
        <w:ind w:left="940" w:hanging="360"/>
      </w:pPr>
      <w:r w:rsidDel="00000000" w:rsidR="00000000" w:rsidRPr="00000000">
        <w:rPr>
          <w:rFonts w:ascii="Georgia" w:cs="Georgia" w:eastAsia="Georgia" w:hAnsi="Georgia"/>
          <w:color w:val="222222"/>
          <w:rtl w:val="0"/>
        </w:rPr>
        <w:t xml:space="preserve">Assist with student supervision during scheduled hours, including lunch, play, and other assigned duties</w:t>
      </w:r>
      <w:r w:rsidDel="00000000" w:rsidR="00000000" w:rsidRPr="00000000">
        <w:rPr>
          <w:rFonts w:ascii="Georgia" w:cs="Georgia" w:eastAsia="Georgia" w:hAnsi="Georgia"/>
          <w:color w:val="222222"/>
          <w:rtl w:val="0"/>
        </w:rPr>
        <w:t xml:space="preserve"> when on campus.</w:t>
      </w:r>
    </w:p>
    <w:p w:rsidR="00000000" w:rsidDel="00000000" w:rsidP="00000000" w:rsidRDefault="00000000" w:rsidRPr="00000000" w14:paraId="0000000E">
      <w:pPr>
        <w:numPr>
          <w:ilvl w:val="0"/>
          <w:numId w:val="1"/>
        </w:numPr>
        <w:shd w:fill="ffffff" w:val="clear"/>
        <w:spacing w:after="200" w:before="0" w:beforeAutospacing="0" w:lineRule="auto"/>
        <w:ind w:left="940" w:hanging="360"/>
      </w:pPr>
      <w:r w:rsidDel="00000000" w:rsidR="00000000" w:rsidRPr="00000000">
        <w:rPr>
          <w:rFonts w:ascii="Georgia" w:cs="Georgia" w:eastAsia="Georgia" w:hAnsi="Georgia"/>
          <w:color w:val="222222"/>
          <w:rtl w:val="0"/>
        </w:rPr>
        <w:t xml:space="preserve">Contribute to a positive, inclusive musical environment and uphold Marymount’s mission and values.</w:t>
      </w:r>
    </w:p>
    <w:p w:rsidR="00000000" w:rsidDel="00000000" w:rsidP="00000000" w:rsidRDefault="00000000" w:rsidRPr="00000000" w14:paraId="0000000F">
      <w:pPr>
        <w:rPr>
          <w:rFonts w:ascii="Georgia" w:cs="Georgia" w:eastAsia="Georgia" w:hAnsi="Georgia"/>
          <w:b w:val="1"/>
          <w:bCs w:val="1"/>
          <w:color w:val="222222"/>
        </w:rPr>
      </w:pPr>
      <w:r w:rsidDel="00000000" w:rsidR="00000000" w:rsidRPr="00000000">
        <w:rPr>
          <w:rFonts w:ascii="Georgia" w:cs="Georgia" w:eastAsia="Georgia" w:hAnsi="Georgia"/>
          <w:b w:val="1"/>
          <w:bCs w:val="1"/>
          <w:color w:val="222222"/>
          <w:rtl w:val="0"/>
        </w:rPr>
        <w:t xml:space="preserve">Requirements</w:t>
      </w:r>
    </w:p>
    <w:p w:rsidR="00000000" w:rsidDel="00000000" w:rsidP="00000000" w:rsidRDefault="00000000" w:rsidRPr="00000000" w14:paraId="00000010">
      <w:pPr>
        <w:numPr>
          <w:ilvl w:val="0"/>
          <w:numId w:val="2"/>
        </w:numPr>
        <w:shd w:fill="ffffff" w:val="clear"/>
        <w:spacing w:after="0" w:afterAutospacing="0" w:before="200" w:lineRule="auto"/>
        <w:ind w:left="940" w:hanging="360"/>
      </w:pPr>
      <w:r w:rsidDel="00000000" w:rsidR="00000000" w:rsidRPr="00000000">
        <w:rPr>
          <w:rFonts w:ascii="Georgia" w:cs="Georgia" w:eastAsia="Georgia" w:hAnsi="Georgia"/>
          <w:color w:val="222222"/>
          <w:rtl w:val="0"/>
        </w:rPr>
        <w:t xml:space="preserve">Exceptional piano performance and sight-reading skills, including proficiency with choral scores, hymnals, and chord charts.</w:t>
      </w:r>
    </w:p>
    <w:p w:rsidR="00000000" w:rsidDel="00000000" w:rsidP="00000000" w:rsidRDefault="00000000" w:rsidRPr="00000000" w14:paraId="00000011">
      <w:pPr>
        <w:numPr>
          <w:ilvl w:val="0"/>
          <w:numId w:val="2"/>
        </w:numPr>
        <w:shd w:fill="ffffff" w:val="clear"/>
        <w:spacing w:after="0" w:afterAutospacing="0" w:before="0" w:beforeAutospacing="0" w:lineRule="auto"/>
        <w:ind w:left="940" w:hanging="360"/>
      </w:pPr>
      <w:r w:rsidDel="00000000" w:rsidR="00000000" w:rsidRPr="00000000">
        <w:rPr>
          <w:rFonts w:ascii="Georgia" w:cs="Georgia" w:eastAsia="Georgia" w:hAnsi="Georgia"/>
          <w:color w:val="222222"/>
          <w:rtl w:val="0"/>
        </w:rPr>
        <w:t xml:space="preserve">Strong choral accompaniment and band-leading experience.</w:t>
      </w:r>
    </w:p>
    <w:p w:rsidR="00000000" w:rsidDel="00000000" w:rsidP="00000000" w:rsidRDefault="00000000" w:rsidRPr="00000000" w14:paraId="00000012">
      <w:pPr>
        <w:numPr>
          <w:ilvl w:val="0"/>
          <w:numId w:val="2"/>
        </w:numPr>
        <w:shd w:fill="ffffff" w:val="clear"/>
        <w:spacing w:after="0" w:afterAutospacing="0" w:before="0" w:beforeAutospacing="0" w:lineRule="auto"/>
        <w:ind w:left="940" w:hanging="360"/>
      </w:pPr>
      <w:r w:rsidDel="00000000" w:rsidR="00000000" w:rsidRPr="00000000">
        <w:rPr>
          <w:rFonts w:ascii="Georgia" w:cs="Georgia" w:eastAsia="Georgia" w:hAnsi="Georgia"/>
          <w:color w:val="222222"/>
          <w:rtl w:val="0"/>
        </w:rPr>
        <w:t xml:space="preserve">Confidence working with young students and supporting developing singers.</w:t>
      </w:r>
    </w:p>
    <w:p w:rsidR="00000000" w:rsidDel="00000000" w:rsidP="00000000" w:rsidRDefault="00000000" w:rsidRPr="00000000" w14:paraId="00000013">
      <w:pPr>
        <w:numPr>
          <w:ilvl w:val="0"/>
          <w:numId w:val="2"/>
        </w:numPr>
        <w:shd w:fill="ffffff" w:val="clear"/>
        <w:spacing w:after="0" w:afterAutospacing="0" w:before="0" w:beforeAutospacing="0" w:lineRule="auto"/>
        <w:ind w:left="940" w:hanging="360"/>
      </w:pPr>
      <w:r w:rsidDel="00000000" w:rsidR="00000000" w:rsidRPr="00000000">
        <w:rPr>
          <w:rFonts w:ascii="Georgia" w:cs="Georgia" w:eastAsia="Georgia" w:hAnsi="Georgia"/>
          <w:color w:val="222222"/>
          <w:rtl w:val="0"/>
        </w:rPr>
        <w:t xml:space="preserve">Excellent organizational, communication, and collaborative skills.</w:t>
      </w:r>
    </w:p>
    <w:p w:rsidR="00000000" w:rsidDel="00000000" w:rsidP="00000000" w:rsidRDefault="00000000" w:rsidRPr="00000000" w14:paraId="00000014">
      <w:pPr>
        <w:numPr>
          <w:ilvl w:val="0"/>
          <w:numId w:val="2"/>
        </w:numPr>
        <w:shd w:fill="ffffff" w:val="clear"/>
        <w:spacing w:after="200" w:before="0" w:beforeAutospacing="0" w:lineRule="auto"/>
        <w:ind w:left="940" w:hanging="360"/>
      </w:pPr>
      <w:r w:rsidDel="00000000" w:rsidR="00000000" w:rsidRPr="00000000">
        <w:rPr>
          <w:rFonts w:ascii="Georgia" w:cs="Georgia" w:eastAsia="Georgia" w:hAnsi="Georgia"/>
          <w:color w:val="222222"/>
          <w:rtl w:val="0"/>
        </w:rPr>
        <w:t xml:space="preserve">Availability for scheduled classes, rehearsals, and performances throughout the school year.</w:t>
      </w:r>
    </w:p>
    <w:p w:rsidR="00000000" w:rsidDel="00000000" w:rsidP="00000000" w:rsidRDefault="00000000" w:rsidRPr="00000000" w14:paraId="00000015">
      <w:pPr>
        <w:shd w:fill="ffffff" w:val="clear"/>
        <w:spacing w:after="200" w:before="200" w:lineRule="auto"/>
        <w:rPr>
          <w:rFonts w:ascii="Georgia" w:cs="Georgia" w:eastAsia="Georgia" w:hAnsi="Georgia"/>
          <w:color w:val="222222"/>
        </w:rPr>
      </w:pPr>
      <w:r w:rsidDel="00000000" w:rsidR="00000000" w:rsidRPr="00000000">
        <w:rPr>
          <w:rFonts w:ascii="Georgia" w:cs="Georgia" w:eastAsia="Georgia" w:hAnsi="Georgia"/>
          <w:color w:val="222222"/>
          <w:rtl w:val="0"/>
        </w:rPr>
        <w:t xml:space="preserve">Salary: $27,000 - $29,000 </w:t>
      </w:r>
    </w:p>
    <w:p w:rsidR="00000000" w:rsidDel="00000000" w:rsidP="00000000" w:rsidRDefault="00000000" w:rsidRPr="00000000" w14:paraId="00000016">
      <w:pPr>
        <w:shd w:fill="ffffff" w:val="clear"/>
        <w:spacing w:after="200" w:before="200" w:lineRule="auto"/>
        <w:rPr>
          <w:rFonts w:ascii="Georgia" w:cs="Georgia" w:eastAsia="Georgia" w:hAnsi="Georgia"/>
          <w:color w:val="222222"/>
        </w:rPr>
      </w:pPr>
      <w:r w:rsidDel="00000000" w:rsidR="00000000" w:rsidRPr="00000000">
        <w:rPr>
          <w:rFonts w:ascii="Georgia" w:cs="Georgia" w:eastAsia="Georgia" w:hAnsi="Georgia"/>
          <w:color w:val="222222"/>
          <w:rtl w:val="0"/>
        </w:rPr>
        <w:t xml:space="preserve">Job Link: https://marymountnyc.bamboohr.com/careers/87</w:t>
      </w:r>
    </w:p>
    <w:p w:rsidR="00000000" w:rsidDel="00000000" w:rsidP="00000000" w:rsidRDefault="00000000" w:rsidRPr="00000000" w14:paraId="00000017">
      <w:pPr>
        <w:shd w:fill="ffffff" w:val="clear"/>
        <w:spacing w:after="200" w:before="200" w:lineRule="auto"/>
        <w:rPr>
          <w:rFonts w:ascii="Georgia" w:cs="Georgia" w:eastAsia="Georgia" w:hAnsi="Georgia"/>
          <w:color w:val="2222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shd w:fill="ffffff" w:val="clear"/>
        <w:spacing w:after="200" w:before="200" w:lineRule="auto"/>
        <w:rPr>
          <w:rFonts w:ascii="Georgia" w:cs="Georgia" w:eastAsia="Georgia" w:hAnsi="Georgia"/>
          <w:color w:val="222222"/>
        </w:rPr>
      </w:pPr>
      <w:r w:rsidDel="00000000" w:rsidR="00000000" w:rsidRPr="00000000">
        <w:rPr>
          <w:rFonts w:ascii="Georgia" w:cs="Georgia" w:eastAsia="Georgia" w:hAnsi="Georgia"/>
          <w:color w:val="222222"/>
          <w:rtl w:val="0"/>
        </w:rPr>
        <w:t xml:space="preserve">Notes: </w:t>
      </w:r>
    </w:p>
    <w:p w:rsidR="00000000" w:rsidDel="00000000" w:rsidP="00000000" w:rsidRDefault="00000000" w:rsidRPr="00000000" w14:paraId="00000019">
      <w:pPr>
        <w:rPr>
          <w:rFonts w:ascii="Georgia" w:cs="Georgia" w:eastAsia="Georgia" w:hAnsi="Georgia"/>
          <w:color w:val="222222"/>
        </w:rPr>
      </w:pPr>
      <w:r w:rsidDel="00000000" w:rsidR="00000000" w:rsidRPr="00000000">
        <w:rPr>
          <w:rFonts w:ascii="Georgia" w:cs="Georgia" w:eastAsia="Georgia" w:hAnsi="Georgia"/>
          <w:color w:val="222222"/>
          <w:rtl w:val="0"/>
        </w:rPr>
        <w:t xml:space="preserve">I have also attached the schedule which will be used next semester and</w:t>
      </w:r>
      <w:hyperlink r:id="rId6">
        <w:r w:rsidDel="00000000" w:rsidR="00000000" w:rsidRPr="00000000">
          <w:rPr>
            <w:rFonts w:ascii="Georgia" w:cs="Georgia" w:eastAsia="Georgia" w:hAnsi="Georgia"/>
            <w:color w:val="222222"/>
            <w:rtl w:val="0"/>
          </w:rPr>
          <w:t xml:space="preserve"> </w:t>
        </w:r>
      </w:hyperlink>
      <w:hyperlink r:id="rId7">
        <w:r w:rsidDel="00000000" w:rsidR="00000000" w:rsidRPr="00000000">
          <w:rPr>
            <w:rFonts w:ascii="Georgia" w:cs="Georgia" w:eastAsia="Georgia" w:hAnsi="Georgia"/>
            <w:color w:val="1155cc"/>
            <w:u w:val="single"/>
            <w:rtl w:val="0"/>
          </w:rPr>
          <w:t xml:space="preserve">here is the link.</w:t>
        </w:r>
      </w:hyperlink>
      <w:r w:rsidDel="00000000" w:rsidR="00000000" w:rsidRPr="00000000">
        <w:rPr>
          <w:rFonts w:ascii="Georgia" w:cs="Georgia" w:eastAsia="Georgia" w:hAnsi="Georgia"/>
          <w:color w:val="222222"/>
          <w:rtl w:val="0"/>
        </w:rPr>
        <w:t xml:space="preserve"> </w:t>
      </w:r>
    </w:p>
    <w:p w:rsidR="00000000" w:rsidDel="00000000" w:rsidP="00000000" w:rsidRDefault="00000000" w:rsidRPr="00000000" w14:paraId="0000001A">
      <w:pP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B">
      <w:pPr>
        <w:rPr>
          <w:rFonts w:ascii="Georgia" w:cs="Georgia" w:eastAsia="Georgia" w:hAnsi="Georgia"/>
          <w:color w:val="222222"/>
        </w:rPr>
      </w:pPr>
      <w:r w:rsidDel="00000000" w:rsidR="00000000" w:rsidRPr="00000000">
        <w:rPr>
          <w:rFonts w:ascii="Georgia" w:cs="Georgia" w:eastAsia="Georgia" w:hAnsi="Georgia"/>
          <w:color w:val="222222"/>
          <w:rtl w:val="0"/>
        </w:rPr>
        <w:t xml:space="preserve">(I think Thursday B-week the morning class ends at 12:20.) </w:t>
      </w:r>
    </w:p>
    <w:p w:rsidR="00000000" w:rsidDel="00000000" w:rsidP="00000000" w:rsidRDefault="00000000" w:rsidRPr="00000000" w14:paraId="0000001C">
      <w:pPr>
        <w:rPr>
          <w:rFonts w:ascii="Georgia" w:cs="Georgia" w:eastAsia="Georgia" w:hAnsi="Georgia"/>
          <w:color w:val="222222"/>
        </w:rPr>
      </w:pPr>
      <w:r w:rsidDel="00000000" w:rsidR="00000000" w:rsidRPr="00000000">
        <w:rPr>
          <w:rFonts w:ascii="Georgia" w:cs="Georgia" w:eastAsia="Georgia" w:hAnsi="Georgia"/>
          <w:color w:val="222222"/>
          <w:rtl w:val="0"/>
        </w:rPr>
        <w:t xml:space="preserve">This is 21 hours of playing / 38 hours of attendance if measuring from the start of the 1st class to the end of the last class each day. </w:t>
      </w:r>
    </w:p>
    <w:p w:rsidR="00000000" w:rsidDel="00000000" w:rsidP="00000000" w:rsidRDefault="00000000" w:rsidRPr="00000000" w14:paraId="0000001D">
      <w:pPr>
        <w:rPr>
          <w:rFonts w:ascii="Georgia" w:cs="Georgia" w:eastAsia="Georgia" w:hAnsi="Georgia"/>
          <w:color w:val="222222"/>
        </w:rPr>
      </w:pPr>
      <w:r w:rsidDel="00000000" w:rsidR="00000000" w:rsidRPr="00000000">
        <w:rPr>
          <w:rtl w:val="0"/>
        </w:rPr>
      </w:r>
    </w:p>
    <w:p w:rsidR="00000000" w:rsidDel="00000000" w:rsidP="00000000" w:rsidRDefault="00000000" w:rsidRPr="00000000" w14:paraId="0000001E">
      <w:pPr>
        <w:rPr>
          <w:rFonts w:ascii="Georgia" w:cs="Georgia" w:eastAsia="Georgia" w:hAnsi="Georgia"/>
          <w:color w:val="222222"/>
        </w:rPr>
      </w:pPr>
      <w:r w:rsidDel="00000000" w:rsidR="00000000" w:rsidRPr="00000000">
        <w:rPr>
          <w:rtl w:val="0"/>
        </w:rPr>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Georgia" w:cs="Georgia" w:eastAsia="Georgia" w:hAnsi="Georgia"/>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Georgia" w:cs="Georgia" w:eastAsia="Georgia" w:hAnsi="Georgia"/>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spreadsheets/d/1mFs_P71GzJ8XmgfrSy9C0IGdn-ewJ8Y50UDAz3auvcM/edit?usp=sharing" TargetMode="External"/><Relationship Id="rId7" Type="http://schemas.openxmlformats.org/officeDocument/2006/relationships/hyperlink" Target="https://docs.google.com/spreadsheets/d/1mFs_P71GzJ8XmgfrSy9C0IGdn-ewJ8Y50UDAz3auvcM/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