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9BDC" w14:textId="594B0E30" w:rsidR="00D47C7F" w:rsidRPr="007B5AC9" w:rsidRDefault="00D47C7F" w:rsidP="007B5AC9">
      <w:pPr>
        <w:widowControl w:val="0"/>
        <w:spacing w:line="240" w:lineRule="auto"/>
        <w:jc w:val="center"/>
      </w:pPr>
    </w:p>
    <w:p w14:paraId="47770437" w14:textId="464DD3EC" w:rsidR="00D47C7F" w:rsidRDefault="00A50FC4" w:rsidP="002C5480">
      <w:pPr>
        <w:jc w:val="center"/>
        <w:rPr>
          <w:highlight w:val="white"/>
        </w:rPr>
      </w:pPr>
      <w:r>
        <w:rPr>
          <w:noProof/>
        </w:rPr>
        <w:drawing>
          <wp:inline distT="0" distB="0" distL="0" distR="0" wp14:anchorId="32C7ECA9" wp14:editId="1E88343E">
            <wp:extent cx="1104915"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881" cy="1130610"/>
                    </a:xfrm>
                    <a:prstGeom prst="rect">
                      <a:avLst/>
                    </a:prstGeom>
                  </pic:spPr>
                </pic:pic>
              </a:graphicData>
            </a:graphic>
          </wp:inline>
        </w:drawing>
      </w:r>
    </w:p>
    <w:p w14:paraId="7390EAE7" w14:textId="2CEFF2C3" w:rsidR="00C500E6" w:rsidRDefault="00C500E6" w:rsidP="00C500E6">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State Budget 23-24 </w:t>
      </w:r>
      <w:r w:rsidRPr="00E422E8">
        <w:rPr>
          <w:rFonts w:ascii="Times New Roman" w:hAnsi="Times New Roman" w:cs="Times New Roman"/>
          <w:b/>
          <w:bCs/>
          <w:sz w:val="24"/>
          <w:szCs w:val="24"/>
          <w:u w:val="single"/>
        </w:rPr>
        <w:t>Info</w:t>
      </w:r>
      <w:r>
        <w:rPr>
          <w:rFonts w:ascii="Times New Roman" w:hAnsi="Times New Roman" w:cs="Times New Roman"/>
          <w:b/>
          <w:bCs/>
          <w:sz w:val="24"/>
          <w:szCs w:val="24"/>
          <w:u w:val="single"/>
        </w:rPr>
        <w:t xml:space="preserve">rmation – Additional Curriculum Associate </w:t>
      </w:r>
      <w:proofErr w:type="gramStart"/>
      <w:r>
        <w:rPr>
          <w:rFonts w:ascii="Times New Roman" w:hAnsi="Times New Roman" w:cs="Times New Roman"/>
          <w:b/>
          <w:bCs/>
          <w:sz w:val="24"/>
          <w:szCs w:val="24"/>
          <w:u w:val="single"/>
        </w:rPr>
        <w:t>In</w:t>
      </w:r>
      <w:proofErr w:type="gramEnd"/>
      <w:r>
        <w:rPr>
          <w:rFonts w:ascii="Times New Roman" w:hAnsi="Times New Roman" w:cs="Times New Roman"/>
          <w:b/>
          <w:bCs/>
          <w:sz w:val="24"/>
          <w:szCs w:val="24"/>
          <w:u w:val="single"/>
        </w:rPr>
        <w:t xml:space="preserve"> the Arts @ SED </w:t>
      </w:r>
    </w:p>
    <w:p w14:paraId="199094BC" w14:textId="2616BA41" w:rsidR="00C500E6" w:rsidRPr="00D30704" w:rsidRDefault="00C500E6" w:rsidP="00C500E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NYS FY 2024 Executive Budget: State Operations Appropriation</w:t>
      </w:r>
      <w:r w:rsidR="00714721">
        <w:rPr>
          <w:rFonts w:ascii="Times New Roman" w:hAnsi="Times New Roman" w:cs="Times New Roman"/>
          <w:b/>
          <w:bCs/>
          <w:sz w:val="24"/>
          <w:szCs w:val="24"/>
        </w:rPr>
        <w:t>s - Education</w:t>
      </w:r>
    </w:p>
    <w:p w14:paraId="5AA6AAAA" w14:textId="6E5B2A2C" w:rsidR="00C500E6" w:rsidRPr="00335351" w:rsidRDefault="00714721" w:rsidP="00C500E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NYSED/Regents Request: </w:t>
      </w:r>
      <w:r w:rsidRPr="00714721">
        <w:rPr>
          <w:rFonts w:ascii="Times New Roman" w:hAnsi="Times New Roman" w:cs="Times New Roman"/>
          <w:b/>
          <w:bCs/>
          <w:sz w:val="24"/>
          <w:szCs w:val="24"/>
        </w:rPr>
        <w:t>$319,796 for 3 staff: Health, Computer Science and Arts Associates</w:t>
      </w:r>
    </w:p>
    <w:p w14:paraId="46EE28B4" w14:textId="77777777" w:rsidR="00C500E6" w:rsidRDefault="00C500E6" w:rsidP="00C500E6">
      <w:pPr>
        <w:spacing w:line="240" w:lineRule="auto"/>
        <w:rPr>
          <w:rFonts w:ascii="Times New Roman" w:hAnsi="Times New Roman" w:cs="Times New Roman"/>
          <w:b/>
          <w:bCs/>
          <w:sz w:val="24"/>
          <w:szCs w:val="24"/>
        </w:rPr>
      </w:pPr>
      <w:r w:rsidRPr="00B06EE6">
        <w:rPr>
          <w:rFonts w:ascii="Times New Roman" w:hAnsi="Times New Roman" w:cs="Times New Roman"/>
          <w:b/>
          <w:bCs/>
          <w:sz w:val="24"/>
          <w:szCs w:val="24"/>
        </w:rPr>
        <w:t>The Ask:</w:t>
      </w:r>
    </w:p>
    <w:p w14:paraId="399C5F47" w14:textId="434597DF" w:rsidR="00C500E6" w:rsidRDefault="00C500E6" w:rsidP="00C500E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Are you willing to support</w:t>
      </w:r>
      <w:r w:rsidR="00714721">
        <w:rPr>
          <w:rFonts w:ascii="Times New Roman" w:hAnsi="Times New Roman" w:cs="Times New Roman"/>
          <w:b/>
          <w:bCs/>
          <w:i/>
          <w:iCs/>
          <w:sz w:val="24"/>
          <w:szCs w:val="24"/>
        </w:rPr>
        <w:t xml:space="preserve"> the addition of</w:t>
      </w:r>
      <w:r>
        <w:rPr>
          <w:rFonts w:ascii="Times New Roman" w:hAnsi="Times New Roman" w:cs="Times New Roman"/>
          <w:b/>
          <w:bCs/>
          <w:i/>
          <w:iCs/>
          <w:sz w:val="24"/>
          <w:szCs w:val="24"/>
        </w:rPr>
        <w:t xml:space="preserve"> this line item in the Governor’s Proposed Budget? </w:t>
      </w:r>
    </w:p>
    <w:p w14:paraId="3EFFF11F" w14:textId="77777777" w:rsidR="00C500E6" w:rsidRDefault="00C500E6" w:rsidP="00C500E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Are you willing to support maintaining its inclusion in the finalized version of the Budget? </w:t>
      </w:r>
    </w:p>
    <w:p w14:paraId="7BD2134A" w14:textId="77777777" w:rsidR="00C500E6" w:rsidRDefault="00C500E6" w:rsidP="00C500E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Are you willing to follow-up after the budget is finalized to assure that the Executive Office of the Budget releases the funds for State Education Department Curriculum Associates?</w:t>
      </w:r>
    </w:p>
    <w:p w14:paraId="48CD9B51" w14:textId="6944124B" w:rsidR="00C500E6" w:rsidRPr="00837D44" w:rsidRDefault="00C500E6" w:rsidP="00C500E6">
      <w:pPr>
        <w:spacing w:line="240" w:lineRule="auto"/>
        <w:rPr>
          <w:rFonts w:ascii="Times New Roman" w:hAnsi="Times New Roman" w:cs="Times New Roman"/>
          <w:b/>
          <w:bCs/>
          <w:sz w:val="24"/>
          <w:szCs w:val="24"/>
        </w:rPr>
      </w:pPr>
      <w:r>
        <w:rPr>
          <w:rFonts w:ascii="Times New Roman" w:hAnsi="Times New Roman" w:cs="Times New Roman"/>
          <w:b/>
          <w:bCs/>
          <w:sz w:val="24"/>
          <w:szCs w:val="24"/>
        </w:rPr>
        <w:t>Budget Background:</w:t>
      </w:r>
    </w:p>
    <w:p w14:paraId="12CC3D22" w14:textId="77777777" w:rsidR="00C500E6" w:rsidRDefault="00C500E6" w:rsidP="00C500E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017935">
        <w:rPr>
          <w:rFonts w:ascii="Times New Roman" w:hAnsi="Times New Roman" w:cs="Times New Roman"/>
          <w:i/>
          <w:iCs/>
          <w:sz w:val="24"/>
          <w:szCs w:val="24"/>
        </w:rPr>
        <w:t>Vital Curriculum Associate staff positions</w:t>
      </w:r>
      <w:r>
        <w:rPr>
          <w:rFonts w:ascii="Times New Roman" w:hAnsi="Times New Roman" w:cs="Times New Roman"/>
          <w:i/>
          <w:iCs/>
          <w:sz w:val="24"/>
          <w:szCs w:val="24"/>
        </w:rPr>
        <w:t xml:space="preserve"> in the State Education Department</w:t>
      </w:r>
      <w:r w:rsidRPr="00017935">
        <w:rPr>
          <w:rFonts w:ascii="Times New Roman" w:hAnsi="Times New Roman" w:cs="Times New Roman"/>
          <w:i/>
          <w:iCs/>
          <w:sz w:val="24"/>
          <w:szCs w:val="24"/>
        </w:rPr>
        <w:t xml:space="preserve"> were included in New York State’s approved budget</w:t>
      </w:r>
      <w:r>
        <w:rPr>
          <w:rFonts w:ascii="Times New Roman" w:hAnsi="Times New Roman" w:cs="Times New Roman"/>
          <w:i/>
          <w:iCs/>
          <w:sz w:val="24"/>
          <w:szCs w:val="24"/>
        </w:rPr>
        <w:t xml:space="preserve"> for the last five budget cycles</w:t>
      </w:r>
      <w:r w:rsidRPr="00017935">
        <w:rPr>
          <w:rFonts w:ascii="Times New Roman" w:hAnsi="Times New Roman" w:cs="Times New Roman"/>
          <w:i/>
          <w:iCs/>
          <w:sz w:val="24"/>
          <w:szCs w:val="24"/>
        </w:rPr>
        <w:t xml:space="preserve">. </w:t>
      </w:r>
    </w:p>
    <w:p w14:paraId="4051F880" w14:textId="77777777" w:rsidR="00C500E6" w:rsidRDefault="00C500E6" w:rsidP="00C500E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017935">
        <w:rPr>
          <w:rFonts w:ascii="Times New Roman" w:hAnsi="Times New Roman" w:cs="Times New Roman"/>
          <w:i/>
          <w:iCs/>
          <w:sz w:val="24"/>
          <w:szCs w:val="24"/>
        </w:rPr>
        <w:t>We have advocated for years that the</w:t>
      </w:r>
      <w:r>
        <w:rPr>
          <w:rFonts w:ascii="Times New Roman" w:hAnsi="Times New Roman" w:cs="Times New Roman"/>
          <w:i/>
          <w:iCs/>
          <w:sz w:val="24"/>
          <w:szCs w:val="24"/>
        </w:rPr>
        <w:t xml:space="preserve">se </w:t>
      </w:r>
      <w:r w:rsidRPr="00017935">
        <w:rPr>
          <w:rFonts w:ascii="Times New Roman" w:hAnsi="Times New Roman" w:cs="Times New Roman"/>
          <w:i/>
          <w:iCs/>
          <w:sz w:val="24"/>
          <w:szCs w:val="24"/>
        </w:rPr>
        <w:t>position</w:t>
      </w:r>
      <w:r>
        <w:rPr>
          <w:rFonts w:ascii="Times New Roman" w:hAnsi="Times New Roman" w:cs="Times New Roman"/>
          <w:i/>
          <w:iCs/>
          <w:sz w:val="24"/>
          <w:szCs w:val="24"/>
        </w:rPr>
        <w:t>s</w:t>
      </w:r>
      <w:r w:rsidRPr="00017935">
        <w:rPr>
          <w:rFonts w:ascii="Times New Roman" w:hAnsi="Times New Roman" w:cs="Times New Roman"/>
          <w:i/>
          <w:iCs/>
          <w:sz w:val="24"/>
          <w:szCs w:val="24"/>
        </w:rPr>
        <w:t xml:space="preserve"> be filled. </w:t>
      </w:r>
    </w:p>
    <w:p w14:paraId="23B7145A" w14:textId="76D40008" w:rsidR="00C500E6" w:rsidRDefault="00C500E6" w:rsidP="00C500E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This year, </w:t>
      </w:r>
      <w:r w:rsidR="00714721">
        <w:rPr>
          <w:rFonts w:ascii="Times New Roman" w:hAnsi="Times New Roman" w:cs="Times New Roman"/>
          <w:i/>
          <w:iCs/>
          <w:sz w:val="24"/>
          <w:szCs w:val="24"/>
        </w:rPr>
        <w:t xml:space="preserve">SED and the Regents requested funding for an additional Arts Curriculum Associate, but the </w:t>
      </w:r>
      <w:r>
        <w:rPr>
          <w:rFonts w:ascii="Times New Roman" w:hAnsi="Times New Roman" w:cs="Times New Roman"/>
          <w:i/>
          <w:iCs/>
          <w:sz w:val="24"/>
          <w:szCs w:val="24"/>
        </w:rPr>
        <w:t>Governor has</w:t>
      </w:r>
      <w:r w:rsidR="00714721">
        <w:rPr>
          <w:rFonts w:ascii="Times New Roman" w:hAnsi="Times New Roman" w:cs="Times New Roman"/>
          <w:i/>
          <w:iCs/>
          <w:sz w:val="24"/>
          <w:szCs w:val="24"/>
        </w:rPr>
        <w:t xml:space="preserve"> not</w:t>
      </w:r>
      <w:r>
        <w:rPr>
          <w:rFonts w:ascii="Times New Roman" w:hAnsi="Times New Roman" w:cs="Times New Roman"/>
          <w:i/>
          <w:iCs/>
          <w:sz w:val="24"/>
          <w:szCs w:val="24"/>
        </w:rPr>
        <w:t xml:space="preserve"> included th</w:t>
      </w:r>
      <w:r w:rsidR="00714721">
        <w:rPr>
          <w:rFonts w:ascii="Times New Roman" w:hAnsi="Times New Roman" w:cs="Times New Roman"/>
          <w:i/>
          <w:iCs/>
          <w:sz w:val="24"/>
          <w:szCs w:val="24"/>
        </w:rPr>
        <w:t>is</w:t>
      </w:r>
      <w:r>
        <w:rPr>
          <w:rFonts w:ascii="Times New Roman" w:hAnsi="Times New Roman" w:cs="Times New Roman"/>
          <w:i/>
          <w:iCs/>
          <w:sz w:val="24"/>
          <w:szCs w:val="24"/>
        </w:rPr>
        <w:t xml:space="preserve"> position in her proposed budget.</w:t>
      </w:r>
    </w:p>
    <w:p w14:paraId="41948FF8" w14:textId="6ECF369F" w:rsidR="00C500E6" w:rsidRDefault="00C500E6" w:rsidP="00C500E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017935">
        <w:rPr>
          <w:rFonts w:ascii="Times New Roman" w:hAnsi="Times New Roman" w:cs="Times New Roman"/>
          <w:i/>
          <w:iCs/>
          <w:sz w:val="24"/>
          <w:szCs w:val="24"/>
        </w:rPr>
        <w:t xml:space="preserve">We would appreciate support </w:t>
      </w:r>
      <w:r>
        <w:rPr>
          <w:rFonts w:ascii="Times New Roman" w:hAnsi="Times New Roman" w:cs="Times New Roman"/>
          <w:i/>
          <w:iCs/>
          <w:sz w:val="24"/>
          <w:szCs w:val="24"/>
        </w:rPr>
        <w:t>to</w:t>
      </w:r>
      <w:r w:rsidR="00714721">
        <w:rPr>
          <w:rFonts w:ascii="Times New Roman" w:hAnsi="Times New Roman" w:cs="Times New Roman"/>
          <w:i/>
          <w:iCs/>
          <w:sz w:val="24"/>
          <w:szCs w:val="24"/>
        </w:rPr>
        <w:t xml:space="preserve"> insert</w:t>
      </w:r>
      <w:r>
        <w:rPr>
          <w:rFonts w:ascii="Times New Roman" w:hAnsi="Times New Roman" w:cs="Times New Roman"/>
          <w:i/>
          <w:iCs/>
          <w:sz w:val="24"/>
          <w:szCs w:val="24"/>
        </w:rPr>
        <w:t xml:space="preserve"> th</w:t>
      </w:r>
      <w:r w:rsidR="00714721">
        <w:rPr>
          <w:rFonts w:ascii="Times New Roman" w:hAnsi="Times New Roman" w:cs="Times New Roman"/>
          <w:i/>
          <w:iCs/>
          <w:sz w:val="24"/>
          <w:szCs w:val="24"/>
        </w:rPr>
        <w:t>is</w:t>
      </w:r>
      <w:r>
        <w:rPr>
          <w:rFonts w:ascii="Times New Roman" w:hAnsi="Times New Roman" w:cs="Times New Roman"/>
          <w:i/>
          <w:iCs/>
          <w:sz w:val="24"/>
          <w:szCs w:val="24"/>
        </w:rPr>
        <w:t xml:space="preserve"> position in the finalized budget.</w:t>
      </w:r>
    </w:p>
    <w:p w14:paraId="7B63FDAC" w14:textId="77777777" w:rsidR="00C500E6" w:rsidRDefault="00C500E6" w:rsidP="00C500E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Pr>
          <w:rFonts w:ascii="Times New Roman" w:hAnsi="Times New Roman" w:cs="Times New Roman"/>
          <w:i/>
          <w:iCs/>
          <w:sz w:val="24"/>
          <w:szCs w:val="24"/>
        </w:rPr>
        <w:t>Importantly we would appreciate follow-up to assure that:</w:t>
      </w:r>
    </w:p>
    <w:p w14:paraId="4607B4DB" w14:textId="77777777" w:rsidR="00C500E6" w:rsidRDefault="00C500E6" w:rsidP="00C500E6">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Pr>
          <w:rFonts w:ascii="Times New Roman" w:hAnsi="Times New Roman" w:cs="Times New Roman"/>
          <w:i/>
          <w:iCs/>
          <w:sz w:val="24"/>
          <w:szCs w:val="24"/>
        </w:rPr>
        <w:t>The State Education Department of Personnel follows through to request filling these budgeted positions, and</w:t>
      </w:r>
    </w:p>
    <w:p w14:paraId="30B21BB0" w14:textId="77777777" w:rsidR="00C500E6" w:rsidRDefault="00C500E6" w:rsidP="00C500E6">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Pr>
          <w:rFonts w:ascii="Times New Roman" w:hAnsi="Times New Roman" w:cs="Times New Roman"/>
          <w:i/>
          <w:iCs/>
          <w:sz w:val="24"/>
          <w:szCs w:val="24"/>
        </w:rPr>
        <w:t>T</w:t>
      </w:r>
      <w:r w:rsidRPr="00017935">
        <w:rPr>
          <w:rFonts w:ascii="Times New Roman" w:hAnsi="Times New Roman" w:cs="Times New Roman"/>
          <w:i/>
          <w:iCs/>
          <w:sz w:val="24"/>
          <w:szCs w:val="24"/>
        </w:rPr>
        <w:t>he Office of the Budget releas</w:t>
      </w:r>
      <w:r>
        <w:rPr>
          <w:rFonts w:ascii="Times New Roman" w:hAnsi="Times New Roman" w:cs="Times New Roman"/>
          <w:i/>
          <w:iCs/>
          <w:sz w:val="24"/>
          <w:szCs w:val="24"/>
        </w:rPr>
        <w:t>es</w:t>
      </w:r>
      <w:r w:rsidRPr="00017935">
        <w:rPr>
          <w:rFonts w:ascii="Times New Roman" w:hAnsi="Times New Roman" w:cs="Times New Roman"/>
          <w:i/>
          <w:iCs/>
          <w:sz w:val="24"/>
          <w:szCs w:val="24"/>
        </w:rPr>
        <w:t xml:space="preserve"> the funds for State Education Department Curriculum Staffing as per the approved budget.</w:t>
      </w:r>
    </w:p>
    <w:p w14:paraId="2736C808" w14:textId="77777777" w:rsidR="00C500E6" w:rsidRDefault="00C500E6" w:rsidP="00C500E6">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Curriculum </w:t>
      </w:r>
      <w:r w:rsidRPr="00E422E8">
        <w:rPr>
          <w:rFonts w:ascii="Times New Roman" w:hAnsi="Times New Roman" w:cs="Times New Roman"/>
          <w:b/>
          <w:bCs/>
          <w:sz w:val="24"/>
          <w:szCs w:val="24"/>
        </w:rPr>
        <w:t>Background:</w:t>
      </w:r>
    </w:p>
    <w:p w14:paraId="7BA499D8" w14:textId="77777777" w:rsidR="00C500E6" w:rsidRPr="00A1753B" w:rsidRDefault="00C500E6" w:rsidP="00C500E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A1753B">
        <w:rPr>
          <w:rFonts w:ascii="Times New Roman" w:hAnsi="Times New Roman" w:cs="Times New Roman"/>
          <w:i/>
          <w:iCs/>
          <w:sz w:val="24"/>
          <w:szCs w:val="24"/>
        </w:rPr>
        <w:t xml:space="preserve">Historically, there was once a thriving Office of Arts Curriculum in the State Education Department that provided support to districts, schools, administrators, teachers and communities across New York State in their quest to offer access to a wide range of quality study K-16 in dance, music, theatre and visual arts.  </w:t>
      </w:r>
    </w:p>
    <w:p w14:paraId="74AEE37C" w14:textId="77777777" w:rsidR="00C500E6" w:rsidRPr="00A1753B" w:rsidRDefault="00C500E6" w:rsidP="00C500E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A1753B">
        <w:rPr>
          <w:rFonts w:ascii="Times New Roman" w:hAnsi="Times New Roman" w:cs="Times New Roman"/>
          <w:i/>
          <w:iCs/>
          <w:sz w:val="24"/>
          <w:szCs w:val="24"/>
        </w:rPr>
        <w:t>By the beginning of the 21</w:t>
      </w:r>
      <w:r w:rsidRPr="00A1753B">
        <w:rPr>
          <w:rFonts w:ascii="Times New Roman" w:hAnsi="Times New Roman" w:cs="Times New Roman"/>
          <w:i/>
          <w:iCs/>
          <w:sz w:val="24"/>
          <w:szCs w:val="24"/>
          <w:vertAlign w:val="superscript"/>
        </w:rPr>
        <w:t xml:space="preserve">st </w:t>
      </w:r>
      <w:r w:rsidRPr="00A1753B">
        <w:rPr>
          <w:rFonts w:ascii="Times New Roman" w:hAnsi="Times New Roman" w:cs="Times New Roman"/>
          <w:i/>
          <w:iCs/>
          <w:sz w:val="24"/>
          <w:szCs w:val="24"/>
        </w:rPr>
        <w:t>Century, this office dwindled to one, sole Arts Curriculum Associate, a level that remains today.</w:t>
      </w:r>
    </w:p>
    <w:p w14:paraId="7459FB2A" w14:textId="77777777" w:rsidR="00C500E6" w:rsidRPr="00A1753B" w:rsidRDefault="00C500E6" w:rsidP="00C500E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A1753B">
        <w:rPr>
          <w:rFonts w:ascii="Times New Roman" w:hAnsi="Times New Roman" w:cs="Times New Roman"/>
          <w:i/>
          <w:iCs/>
          <w:sz w:val="24"/>
          <w:szCs w:val="24"/>
        </w:rPr>
        <w:t>With the advent of updated Learning Standards in the Arts in the 2017, the need for curriculum support in Dance, Music, Theatre and Visual Arts, plus the newly added genre of Media Arts became paramount.</w:t>
      </w:r>
    </w:p>
    <w:p w14:paraId="3B05627C" w14:textId="77777777" w:rsidR="00C500E6" w:rsidRPr="00A1753B" w:rsidRDefault="00C500E6" w:rsidP="00C500E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rPr>
      </w:pPr>
      <w:r w:rsidRPr="00A1753B">
        <w:rPr>
          <w:rFonts w:ascii="Times New Roman" w:hAnsi="Times New Roman" w:cs="Times New Roman"/>
          <w:i/>
          <w:iCs/>
          <w:sz w:val="24"/>
          <w:szCs w:val="24"/>
        </w:rPr>
        <w:t>In addition to support for the development of standards-based curricula in the five arts genres, the field requires specialized guidance in other state Arts Education initiatives, including Alternate Graduation Pathways in the Arts and Individual Arts Assessment Portfolios at the high school level.</w:t>
      </w:r>
    </w:p>
    <w:p w14:paraId="0B18F8EA" w14:textId="3B66F975" w:rsidR="00C500E6" w:rsidRPr="00E422E8" w:rsidRDefault="00C500E6" w:rsidP="00C500E6">
      <w:pPr>
        <w:tabs>
          <w:tab w:val="left" w:pos="1392"/>
        </w:tabs>
        <w:spacing w:line="240" w:lineRule="auto"/>
        <w:rPr>
          <w:rFonts w:ascii="Times New Roman" w:hAnsi="Times New Roman" w:cs="Times New Roman"/>
          <w:b/>
          <w:bCs/>
          <w:sz w:val="24"/>
          <w:szCs w:val="24"/>
        </w:rPr>
      </w:pPr>
      <w:r w:rsidRPr="00E422E8">
        <w:rPr>
          <w:rFonts w:ascii="Times New Roman" w:hAnsi="Times New Roman" w:cs="Times New Roman"/>
          <w:b/>
          <w:bCs/>
          <w:sz w:val="24"/>
          <w:szCs w:val="24"/>
        </w:rPr>
        <w:t>Benefits</w:t>
      </w:r>
      <w:r>
        <w:rPr>
          <w:rFonts w:ascii="Times New Roman" w:hAnsi="Times New Roman" w:cs="Times New Roman"/>
          <w:b/>
          <w:bCs/>
          <w:sz w:val="24"/>
          <w:szCs w:val="24"/>
        </w:rPr>
        <w:t>:</w:t>
      </w:r>
    </w:p>
    <w:p w14:paraId="5811DD28" w14:textId="4E6AFD78" w:rsidR="00C500E6" w:rsidRPr="00654A11" w:rsidRDefault="00714721" w:rsidP="00C500E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pPr>
      <w:r>
        <w:rPr>
          <w:rFonts w:ascii="Times New Roman" w:hAnsi="Times New Roman" w:cs="Times New Roman"/>
          <w:i/>
          <w:iCs/>
          <w:sz w:val="24"/>
          <w:szCs w:val="24"/>
        </w:rPr>
        <w:t>An additional s</w:t>
      </w:r>
      <w:r w:rsidR="00C500E6">
        <w:rPr>
          <w:rFonts w:ascii="Times New Roman" w:hAnsi="Times New Roman" w:cs="Times New Roman"/>
          <w:i/>
          <w:iCs/>
          <w:sz w:val="24"/>
          <w:szCs w:val="24"/>
        </w:rPr>
        <w:t>pecialist in the Arts disciplines will be available to support</w:t>
      </w:r>
    </w:p>
    <w:p w14:paraId="405E318E" w14:textId="77777777" w:rsidR="00C500E6" w:rsidRPr="00654A11" w:rsidRDefault="00C500E6" w:rsidP="00C500E6">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259" w:lineRule="auto"/>
      </w:pPr>
      <w:r>
        <w:rPr>
          <w:rFonts w:ascii="Times New Roman" w:hAnsi="Times New Roman" w:cs="Times New Roman"/>
          <w:i/>
          <w:iCs/>
          <w:sz w:val="24"/>
          <w:szCs w:val="24"/>
        </w:rPr>
        <w:t>School Districts as they develop curricula aligned with the most recent learning standards in the Arts.</w:t>
      </w:r>
    </w:p>
    <w:p w14:paraId="789FEF3F" w14:textId="77777777" w:rsidR="00C500E6" w:rsidRPr="00654A11" w:rsidRDefault="00C500E6" w:rsidP="00C500E6">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259" w:lineRule="auto"/>
      </w:pPr>
      <w:r>
        <w:rPr>
          <w:rFonts w:ascii="Times New Roman" w:hAnsi="Times New Roman" w:cs="Times New Roman"/>
          <w:i/>
          <w:iCs/>
          <w:sz w:val="24"/>
          <w:szCs w:val="24"/>
        </w:rPr>
        <w:t>Certified subject specialists as they seek to develop innovative materials and methodologies in the Arts.</w:t>
      </w:r>
    </w:p>
    <w:p w14:paraId="2AAA3BD9" w14:textId="77777777" w:rsidR="00C500E6" w:rsidRPr="00D03DF7" w:rsidRDefault="00C500E6" w:rsidP="00C500E6">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Bidi"/>
        </w:rPr>
      </w:pPr>
      <w:r>
        <w:rPr>
          <w:rFonts w:ascii="Times New Roman" w:hAnsi="Times New Roman" w:cs="Times New Roman"/>
          <w:i/>
          <w:iCs/>
          <w:sz w:val="24"/>
          <w:szCs w:val="24"/>
        </w:rPr>
        <w:t>The Board of Regents as they continue to develop new strategies to assure access to equitable arts education opportunities to students across New York State.</w:t>
      </w:r>
    </w:p>
    <w:p w14:paraId="5FC6C654" w14:textId="77777777" w:rsidR="00C500E6" w:rsidRPr="00D03DF7" w:rsidRDefault="00C500E6" w:rsidP="00C500E6">
      <w:pPr>
        <w:spacing w:line="240" w:lineRule="auto"/>
        <w:ind w:left="360"/>
        <w:jc w:val="center"/>
        <w:rPr>
          <w:rFonts w:ascii="Times New Roman" w:hAnsi="Times New Roman" w:cs="Times New Roman"/>
          <w:b/>
          <w:bCs/>
          <w:i/>
          <w:iCs/>
          <w:sz w:val="21"/>
          <w:szCs w:val="21"/>
        </w:rPr>
      </w:pPr>
      <w:r w:rsidRPr="00D03DF7">
        <w:rPr>
          <w:rFonts w:ascii="Times New Roman" w:hAnsi="Times New Roman" w:cs="Times New Roman"/>
          <w:b/>
          <w:bCs/>
          <w:i/>
          <w:iCs/>
          <w:sz w:val="21"/>
          <w:szCs w:val="21"/>
        </w:rPr>
        <w:t>Created By NYS Alliance For Arts Education</w:t>
      </w:r>
    </w:p>
    <w:p w14:paraId="3CF55622" w14:textId="03F82E7E" w:rsidR="00C500E6" w:rsidRPr="00A50FC4" w:rsidRDefault="00C500E6" w:rsidP="00A50FC4">
      <w:pPr>
        <w:pBdr>
          <w:top w:val="none" w:sz="0" w:space="0" w:color="auto"/>
          <w:left w:val="none" w:sz="0" w:space="0" w:color="auto"/>
          <w:bottom w:val="none" w:sz="0" w:space="0" w:color="auto"/>
          <w:right w:val="none" w:sz="0" w:space="0" w:color="auto"/>
          <w:between w:val="none" w:sz="0" w:space="0" w:color="auto"/>
        </w:pBdr>
        <w:spacing w:line="240" w:lineRule="auto"/>
        <w:ind w:left="360"/>
        <w:jc w:val="center"/>
        <w:rPr>
          <w:rFonts w:ascii="Times New Roman" w:hAnsi="Times New Roman" w:cs="Times New Roman"/>
          <w:b/>
          <w:bCs/>
          <w:i/>
          <w:iCs/>
          <w:sz w:val="21"/>
          <w:szCs w:val="21"/>
        </w:rPr>
      </w:pPr>
      <w:r w:rsidRPr="00714721">
        <w:rPr>
          <w:rFonts w:ascii="Times New Roman" w:hAnsi="Times New Roman" w:cs="Times New Roman"/>
          <w:b/>
          <w:bCs/>
          <w:i/>
          <w:iCs/>
          <w:sz w:val="21"/>
          <w:szCs w:val="21"/>
        </w:rPr>
        <w:t xml:space="preserve">Contact: Lori </w:t>
      </w:r>
      <w:proofErr w:type="spellStart"/>
      <w:r w:rsidRPr="00714721">
        <w:rPr>
          <w:rFonts w:ascii="Times New Roman" w:hAnsi="Times New Roman" w:cs="Times New Roman"/>
          <w:b/>
          <w:bCs/>
          <w:i/>
          <w:iCs/>
          <w:sz w:val="21"/>
          <w:szCs w:val="21"/>
        </w:rPr>
        <w:t>Orestano</w:t>
      </w:r>
      <w:proofErr w:type="spellEnd"/>
      <w:r w:rsidRPr="00714721">
        <w:rPr>
          <w:rFonts w:ascii="Times New Roman" w:hAnsi="Times New Roman" w:cs="Times New Roman"/>
          <w:b/>
          <w:bCs/>
          <w:i/>
          <w:iCs/>
          <w:sz w:val="21"/>
          <w:szCs w:val="21"/>
        </w:rPr>
        <w:t xml:space="preserve">-James, President (845) 798-1770  </w:t>
      </w:r>
      <w:hyperlink r:id="rId6" w:history="1">
        <w:r w:rsidRPr="00714721">
          <w:rPr>
            <w:rStyle w:val="Hyperlink"/>
            <w:rFonts w:ascii="Times New Roman" w:hAnsi="Times New Roman" w:cs="Times New Roman"/>
            <w:b/>
            <w:bCs/>
            <w:i/>
            <w:iCs/>
            <w:sz w:val="21"/>
            <w:szCs w:val="21"/>
          </w:rPr>
          <w:t>lorijames.nysaae@gmail.com</w:t>
        </w:r>
      </w:hyperlink>
    </w:p>
    <w:sectPr w:rsidR="00C500E6" w:rsidRPr="00A50FC4" w:rsidSect="007B5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4ECF"/>
      </v:shape>
    </w:pict>
  </w:numPicBullet>
  <w:abstractNum w:abstractNumId="0" w15:restartNumberingAfterBreak="0">
    <w:nsid w:val="0018441D"/>
    <w:multiLevelType w:val="hybridMultilevel"/>
    <w:tmpl w:val="9232FA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51BB5"/>
    <w:multiLevelType w:val="hybridMultilevel"/>
    <w:tmpl w:val="5AD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20D7"/>
    <w:multiLevelType w:val="hybridMultilevel"/>
    <w:tmpl w:val="1AE2C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91898"/>
    <w:multiLevelType w:val="hybridMultilevel"/>
    <w:tmpl w:val="6EB0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C3F"/>
    <w:multiLevelType w:val="hybridMultilevel"/>
    <w:tmpl w:val="699C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86CE7"/>
    <w:multiLevelType w:val="hybridMultilevel"/>
    <w:tmpl w:val="4ECA10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A8139C"/>
    <w:multiLevelType w:val="hybridMultilevel"/>
    <w:tmpl w:val="FC561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6F0750"/>
    <w:multiLevelType w:val="hybridMultilevel"/>
    <w:tmpl w:val="58DC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81B77"/>
    <w:multiLevelType w:val="hybridMultilevel"/>
    <w:tmpl w:val="8690BAB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1F7ED4"/>
    <w:multiLevelType w:val="hybridMultilevel"/>
    <w:tmpl w:val="C7BABFC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02F5DA6"/>
    <w:multiLevelType w:val="hybridMultilevel"/>
    <w:tmpl w:val="C422C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FC1511"/>
    <w:multiLevelType w:val="hybridMultilevel"/>
    <w:tmpl w:val="C242E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028FB"/>
    <w:multiLevelType w:val="hybridMultilevel"/>
    <w:tmpl w:val="AB32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73652"/>
    <w:multiLevelType w:val="hybridMultilevel"/>
    <w:tmpl w:val="3A3ECF8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13903"/>
    <w:multiLevelType w:val="hybridMultilevel"/>
    <w:tmpl w:val="4112C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0C5DEF"/>
    <w:multiLevelType w:val="hybridMultilevel"/>
    <w:tmpl w:val="E9C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B3F41"/>
    <w:multiLevelType w:val="hybridMultilevel"/>
    <w:tmpl w:val="6C2650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7E6885"/>
    <w:multiLevelType w:val="hybridMultilevel"/>
    <w:tmpl w:val="290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F311A"/>
    <w:multiLevelType w:val="hybridMultilevel"/>
    <w:tmpl w:val="2A8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51F57"/>
    <w:multiLevelType w:val="hybridMultilevel"/>
    <w:tmpl w:val="BB68FB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DA77C2"/>
    <w:multiLevelType w:val="hybridMultilevel"/>
    <w:tmpl w:val="486CD7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A4241D"/>
    <w:multiLevelType w:val="hybridMultilevel"/>
    <w:tmpl w:val="6B38A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F4CEF"/>
    <w:multiLevelType w:val="hybridMultilevel"/>
    <w:tmpl w:val="8A0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44296"/>
    <w:multiLevelType w:val="hybridMultilevel"/>
    <w:tmpl w:val="7C1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547D3"/>
    <w:multiLevelType w:val="hybridMultilevel"/>
    <w:tmpl w:val="72B4EC9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FE21959"/>
    <w:multiLevelType w:val="hybridMultilevel"/>
    <w:tmpl w:val="537E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65C2D"/>
    <w:multiLevelType w:val="hybridMultilevel"/>
    <w:tmpl w:val="F6247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617579"/>
    <w:multiLevelType w:val="hybridMultilevel"/>
    <w:tmpl w:val="F5D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B31E3"/>
    <w:multiLevelType w:val="hybridMultilevel"/>
    <w:tmpl w:val="4DB8E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327B8D"/>
    <w:multiLevelType w:val="hybridMultilevel"/>
    <w:tmpl w:val="4192F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E69AB"/>
    <w:multiLevelType w:val="hybridMultilevel"/>
    <w:tmpl w:val="242627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E93537"/>
    <w:multiLevelType w:val="hybridMultilevel"/>
    <w:tmpl w:val="6FFE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37043">
    <w:abstractNumId w:val="22"/>
  </w:num>
  <w:num w:numId="2" w16cid:durableId="1663698163">
    <w:abstractNumId w:val="27"/>
  </w:num>
  <w:num w:numId="3" w16cid:durableId="1917326667">
    <w:abstractNumId w:val="2"/>
  </w:num>
  <w:num w:numId="4" w16cid:durableId="1062601493">
    <w:abstractNumId w:val="16"/>
  </w:num>
  <w:num w:numId="5" w16cid:durableId="1868062322">
    <w:abstractNumId w:val="28"/>
  </w:num>
  <w:num w:numId="6" w16cid:durableId="1097408862">
    <w:abstractNumId w:val="19"/>
  </w:num>
  <w:num w:numId="7" w16cid:durableId="1583444249">
    <w:abstractNumId w:val="0"/>
  </w:num>
  <w:num w:numId="8" w16cid:durableId="49964810">
    <w:abstractNumId w:val="17"/>
  </w:num>
  <w:num w:numId="9" w16cid:durableId="374701515">
    <w:abstractNumId w:val="14"/>
  </w:num>
  <w:num w:numId="10" w16cid:durableId="180970304">
    <w:abstractNumId w:val="21"/>
  </w:num>
  <w:num w:numId="11" w16cid:durableId="311906751">
    <w:abstractNumId w:val="29"/>
  </w:num>
  <w:num w:numId="12" w16cid:durableId="933321908">
    <w:abstractNumId w:val="13"/>
  </w:num>
  <w:num w:numId="13" w16cid:durableId="1057970586">
    <w:abstractNumId w:val="9"/>
  </w:num>
  <w:num w:numId="14" w16cid:durableId="615140808">
    <w:abstractNumId w:val="3"/>
  </w:num>
  <w:num w:numId="15" w16cid:durableId="1535385799">
    <w:abstractNumId w:val="11"/>
  </w:num>
  <w:num w:numId="16" w16cid:durableId="1272788334">
    <w:abstractNumId w:val="4"/>
  </w:num>
  <w:num w:numId="17" w16cid:durableId="1413359298">
    <w:abstractNumId w:val="5"/>
  </w:num>
  <w:num w:numId="18" w16cid:durableId="790785810">
    <w:abstractNumId w:val="26"/>
  </w:num>
  <w:num w:numId="19" w16cid:durableId="945305490">
    <w:abstractNumId w:val="6"/>
  </w:num>
  <w:num w:numId="20" w16cid:durableId="882059211">
    <w:abstractNumId w:val="20"/>
  </w:num>
  <w:num w:numId="21" w16cid:durableId="389161100">
    <w:abstractNumId w:val="24"/>
  </w:num>
  <w:num w:numId="22" w16cid:durableId="1433546201">
    <w:abstractNumId w:val="8"/>
  </w:num>
  <w:num w:numId="23" w16cid:durableId="1995527943">
    <w:abstractNumId w:val="30"/>
  </w:num>
  <w:num w:numId="24" w16cid:durableId="1880777271">
    <w:abstractNumId w:val="10"/>
  </w:num>
  <w:num w:numId="25" w16cid:durableId="802583615">
    <w:abstractNumId w:val="1"/>
  </w:num>
  <w:num w:numId="26" w16cid:durableId="1504468884">
    <w:abstractNumId w:val="18"/>
  </w:num>
  <w:num w:numId="27" w16cid:durableId="1824008001">
    <w:abstractNumId w:val="31"/>
  </w:num>
  <w:num w:numId="28" w16cid:durableId="1939366751">
    <w:abstractNumId w:val="7"/>
  </w:num>
  <w:num w:numId="29" w16cid:durableId="60713439">
    <w:abstractNumId w:val="12"/>
  </w:num>
  <w:num w:numId="30" w16cid:durableId="1800685035">
    <w:abstractNumId w:val="15"/>
  </w:num>
  <w:num w:numId="31" w16cid:durableId="869416202">
    <w:abstractNumId w:val="23"/>
  </w:num>
  <w:num w:numId="32" w16cid:durableId="16114717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7F"/>
    <w:rsid w:val="00016D4B"/>
    <w:rsid w:val="0007730B"/>
    <w:rsid w:val="00085579"/>
    <w:rsid w:val="00097BE5"/>
    <w:rsid w:val="000C0612"/>
    <w:rsid w:val="000C7B49"/>
    <w:rsid w:val="001D42A0"/>
    <w:rsid w:val="001E2ABC"/>
    <w:rsid w:val="00212B8C"/>
    <w:rsid w:val="002663DC"/>
    <w:rsid w:val="002A435E"/>
    <w:rsid w:val="002C2B19"/>
    <w:rsid w:val="002C5480"/>
    <w:rsid w:val="00366301"/>
    <w:rsid w:val="00382D31"/>
    <w:rsid w:val="004053C3"/>
    <w:rsid w:val="00516254"/>
    <w:rsid w:val="00522DDB"/>
    <w:rsid w:val="00590869"/>
    <w:rsid w:val="005A4481"/>
    <w:rsid w:val="005C3F09"/>
    <w:rsid w:val="00603C85"/>
    <w:rsid w:val="00634797"/>
    <w:rsid w:val="00655605"/>
    <w:rsid w:val="00670F5D"/>
    <w:rsid w:val="006F2949"/>
    <w:rsid w:val="00714721"/>
    <w:rsid w:val="0077751B"/>
    <w:rsid w:val="007B5AC9"/>
    <w:rsid w:val="00834964"/>
    <w:rsid w:val="00847DD4"/>
    <w:rsid w:val="0093407D"/>
    <w:rsid w:val="00983668"/>
    <w:rsid w:val="009A6C80"/>
    <w:rsid w:val="00A10FBA"/>
    <w:rsid w:val="00A1625F"/>
    <w:rsid w:val="00A50FC4"/>
    <w:rsid w:val="00AE2317"/>
    <w:rsid w:val="00B91476"/>
    <w:rsid w:val="00C500E6"/>
    <w:rsid w:val="00CB57A1"/>
    <w:rsid w:val="00D47C7F"/>
    <w:rsid w:val="00D64AD7"/>
    <w:rsid w:val="00DB464D"/>
    <w:rsid w:val="00DC7086"/>
    <w:rsid w:val="00DD5A0C"/>
    <w:rsid w:val="00E609DB"/>
    <w:rsid w:val="00E7466A"/>
    <w:rsid w:val="00E94A08"/>
    <w:rsid w:val="00ED06E0"/>
    <w:rsid w:val="00F0649C"/>
    <w:rsid w:val="00F17B5D"/>
    <w:rsid w:val="00F577A6"/>
    <w:rsid w:val="00F60B69"/>
    <w:rsid w:val="00F71318"/>
    <w:rsid w:val="00FB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AE58"/>
  <w15:docId w15:val="{941B8CE8-897E-42CF-B686-1689B1FD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C7F"/>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7F"/>
    <w:pPr>
      <w:ind w:left="720"/>
      <w:contextualSpacing/>
    </w:pPr>
  </w:style>
  <w:style w:type="paragraph" w:styleId="HTMLPreformatted">
    <w:name w:val="HTML Preformatted"/>
    <w:basedOn w:val="Normal"/>
    <w:link w:val="HTMLPreformattedChar"/>
    <w:uiPriority w:val="99"/>
    <w:semiHidden/>
    <w:unhideWhenUsed/>
    <w:rsid w:val="0007730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7730B"/>
    <w:rPr>
      <w:rFonts w:ascii="Courier New" w:eastAsia="Times New Roman" w:hAnsi="Courier New" w:cs="Courier New"/>
      <w:sz w:val="20"/>
      <w:szCs w:val="20"/>
    </w:rPr>
  </w:style>
  <w:style w:type="character" w:styleId="Hyperlink">
    <w:name w:val="Hyperlink"/>
    <w:basedOn w:val="DefaultParagraphFont"/>
    <w:uiPriority w:val="99"/>
    <w:unhideWhenUsed/>
    <w:rsid w:val="001E2ABC"/>
    <w:rPr>
      <w:color w:val="0563C1" w:themeColor="hyperlink"/>
      <w:u w:val="single"/>
    </w:rPr>
  </w:style>
  <w:style w:type="character" w:styleId="UnresolvedMention">
    <w:name w:val="Unresolved Mention"/>
    <w:basedOn w:val="DefaultParagraphFont"/>
    <w:uiPriority w:val="99"/>
    <w:semiHidden/>
    <w:unhideWhenUsed/>
    <w:rsid w:val="001E2ABC"/>
    <w:rPr>
      <w:color w:val="605E5C"/>
      <w:shd w:val="clear" w:color="auto" w:fill="E1DFDD"/>
    </w:rPr>
  </w:style>
  <w:style w:type="paragraph" w:styleId="NormalWeb">
    <w:name w:val="Normal (Web)"/>
    <w:basedOn w:val="Normal"/>
    <w:uiPriority w:val="99"/>
    <w:semiHidden/>
    <w:unhideWhenUsed/>
    <w:rsid w:val="00670F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067">
      <w:bodyDiv w:val="1"/>
      <w:marLeft w:val="0"/>
      <w:marRight w:val="0"/>
      <w:marTop w:val="0"/>
      <w:marBottom w:val="0"/>
      <w:divBdr>
        <w:top w:val="none" w:sz="0" w:space="0" w:color="auto"/>
        <w:left w:val="none" w:sz="0" w:space="0" w:color="auto"/>
        <w:bottom w:val="none" w:sz="0" w:space="0" w:color="auto"/>
        <w:right w:val="none" w:sz="0" w:space="0" w:color="auto"/>
      </w:divBdr>
    </w:div>
    <w:div w:id="672224528">
      <w:bodyDiv w:val="1"/>
      <w:marLeft w:val="0"/>
      <w:marRight w:val="0"/>
      <w:marTop w:val="0"/>
      <w:marBottom w:val="0"/>
      <w:divBdr>
        <w:top w:val="none" w:sz="0" w:space="0" w:color="auto"/>
        <w:left w:val="none" w:sz="0" w:space="0" w:color="auto"/>
        <w:bottom w:val="none" w:sz="0" w:space="0" w:color="auto"/>
        <w:right w:val="none" w:sz="0" w:space="0" w:color="auto"/>
      </w:divBdr>
    </w:div>
    <w:div w:id="767777173">
      <w:bodyDiv w:val="1"/>
      <w:marLeft w:val="0"/>
      <w:marRight w:val="0"/>
      <w:marTop w:val="0"/>
      <w:marBottom w:val="0"/>
      <w:divBdr>
        <w:top w:val="none" w:sz="0" w:space="0" w:color="auto"/>
        <w:left w:val="none" w:sz="0" w:space="0" w:color="auto"/>
        <w:bottom w:val="none" w:sz="0" w:space="0" w:color="auto"/>
        <w:right w:val="none" w:sz="0" w:space="0" w:color="auto"/>
      </w:divBdr>
    </w:div>
    <w:div w:id="946235034">
      <w:bodyDiv w:val="1"/>
      <w:marLeft w:val="0"/>
      <w:marRight w:val="0"/>
      <w:marTop w:val="0"/>
      <w:marBottom w:val="0"/>
      <w:divBdr>
        <w:top w:val="none" w:sz="0" w:space="0" w:color="auto"/>
        <w:left w:val="none" w:sz="0" w:space="0" w:color="auto"/>
        <w:bottom w:val="none" w:sz="0" w:space="0" w:color="auto"/>
        <w:right w:val="none" w:sz="0" w:space="0" w:color="auto"/>
      </w:divBdr>
    </w:div>
    <w:div w:id="2025008019">
      <w:bodyDiv w:val="1"/>
      <w:marLeft w:val="0"/>
      <w:marRight w:val="0"/>
      <w:marTop w:val="0"/>
      <w:marBottom w:val="0"/>
      <w:divBdr>
        <w:top w:val="none" w:sz="0" w:space="0" w:color="auto"/>
        <w:left w:val="none" w:sz="0" w:space="0" w:color="auto"/>
        <w:bottom w:val="none" w:sz="0" w:space="0" w:color="auto"/>
        <w:right w:val="none" w:sz="0" w:space="0" w:color="auto"/>
      </w:divBdr>
    </w:div>
    <w:div w:id="205241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james.nysaae@g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Orestano-James</dc:creator>
  <cp:keywords/>
  <dc:description/>
  <cp:lastModifiedBy>Alan Orloff</cp:lastModifiedBy>
  <cp:revision>2</cp:revision>
  <dcterms:created xsi:type="dcterms:W3CDTF">2023-02-23T20:09:00Z</dcterms:created>
  <dcterms:modified xsi:type="dcterms:W3CDTF">2023-02-23T20:09:00Z</dcterms:modified>
</cp:coreProperties>
</file>