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1C" w:rsidRDefault="00887D0B" w:rsidP="00F56F1C">
      <w:r>
        <w:t>November 30</w:t>
      </w:r>
      <w:r w:rsidR="00B45121">
        <w:t>, 2017</w:t>
      </w:r>
      <w:r w:rsidR="00C76A31">
        <w:tab/>
        <w:t xml:space="preserve">  </w:t>
      </w:r>
      <w:r w:rsidR="00F56F1C" w:rsidRPr="0094523E">
        <w:tab/>
      </w:r>
      <w:r w:rsidR="00F56F1C" w:rsidRPr="0094523E">
        <w:tab/>
      </w:r>
      <w:r w:rsidR="00F56F1C" w:rsidRPr="0094523E">
        <w:tab/>
      </w:r>
      <w:r w:rsidR="00F56F1C" w:rsidRPr="0094523E">
        <w:tab/>
      </w:r>
      <w:r w:rsidR="00F56F1C" w:rsidRPr="0094523E">
        <w:tab/>
      </w:r>
      <w:r w:rsidR="00B45121">
        <w:t xml:space="preserve">   </w:t>
      </w:r>
      <w:r w:rsidR="00F56F1C" w:rsidRPr="0094523E">
        <w:tab/>
      </w:r>
      <w:r w:rsidR="00F56F1C" w:rsidRPr="0094523E">
        <w:tab/>
      </w:r>
      <w:r w:rsidR="00867353">
        <w:tab/>
      </w:r>
      <w:r w:rsidR="00D51702">
        <w:t xml:space="preserve">           </w:t>
      </w:r>
      <w:r w:rsidR="00B91424">
        <w:tab/>
        <w:t xml:space="preserve">           </w:t>
      </w:r>
      <w:r w:rsidR="00F56F1C" w:rsidRPr="0094523E">
        <w:t>Posting</w:t>
      </w:r>
      <w:r w:rsidR="00E63A64">
        <w:t>:</w:t>
      </w:r>
      <w:r w:rsidR="00DF03FE">
        <w:t xml:space="preserve"> 1</w:t>
      </w:r>
      <w:r w:rsidR="00B45121">
        <w:t>7</w:t>
      </w:r>
      <w:r w:rsidR="00867353">
        <w:t>-</w:t>
      </w:r>
      <w:r w:rsidR="00D01549">
        <w:t>218</w:t>
      </w:r>
      <w:bookmarkStart w:id="0" w:name="_GoBack"/>
      <w:bookmarkEnd w:id="0"/>
    </w:p>
    <w:p w:rsidR="008904A2" w:rsidRDefault="008904A2" w:rsidP="00F56F1C"/>
    <w:p w:rsidR="00073A0B" w:rsidRPr="00D51702" w:rsidRDefault="00C76A31" w:rsidP="00B451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PART-TIME</w:t>
      </w:r>
      <w:r w:rsidR="00B91424">
        <w:rPr>
          <w:b/>
          <w:sz w:val="36"/>
          <w:szCs w:val="36"/>
        </w:rPr>
        <w:t xml:space="preserve"> TEACHING VACANCY</w:t>
      </w:r>
    </w:p>
    <w:p w:rsidR="005E6CFE" w:rsidRPr="00B45121" w:rsidRDefault="00FD6FE6" w:rsidP="00FD6FE6">
      <w:pPr>
        <w:ind w:right="-3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ELEMENTARY MUSIC</w:t>
      </w:r>
    </w:p>
    <w:p w:rsidR="009034A8" w:rsidRPr="009034A8" w:rsidRDefault="009034A8" w:rsidP="00E57F2B">
      <w:pPr>
        <w:jc w:val="center"/>
        <w:rPr>
          <w:b/>
        </w:rPr>
      </w:pPr>
    </w:p>
    <w:p w:rsidR="00D51702" w:rsidRPr="00291615" w:rsidRDefault="00D51702" w:rsidP="00A56C84">
      <w:pPr>
        <w:ind w:right="414"/>
        <w:rPr>
          <w:b/>
          <w:sz w:val="16"/>
          <w:szCs w:val="16"/>
        </w:rPr>
      </w:pPr>
    </w:p>
    <w:p w:rsidR="00D51702" w:rsidRPr="00867353" w:rsidRDefault="009034A8" w:rsidP="00A56C84">
      <w:pPr>
        <w:ind w:right="414"/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 w:rsidR="006401BF">
        <w:rPr>
          <w:b/>
        </w:rPr>
        <w:tab/>
      </w:r>
      <w:r w:rsidR="00C76A31">
        <w:t>Sherman Elementary School (Grades 4-6</w:t>
      </w:r>
      <w:r w:rsidR="00B91424">
        <w:t>)</w:t>
      </w:r>
    </w:p>
    <w:p w:rsidR="009034A8" w:rsidRDefault="009034A8" w:rsidP="00647AD7">
      <w:pPr>
        <w:ind w:right="414"/>
        <w:rPr>
          <w:b/>
        </w:rPr>
      </w:pPr>
    </w:p>
    <w:p w:rsidR="00291615" w:rsidRDefault="00F56F1C" w:rsidP="00647AD7">
      <w:pPr>
        <w:ind w:right="414"/>
      </w:pPr>
      <w:r w:rsidRPr="00DF3A42">
        <w:rPr>
          <w:b/>
        </w:rPr>
        <w:t>SALARY:</w:t>
      </w:r>
      <w:r w:rsidRPr="00DF3A42">
        <w:rPr>
          <w:b/>
        </w:rPr>
        <w:tab/>
      </w:r>
      <w:r w:rsidRPr="00DF3A42">
        <w:rPr>
          <w:b/>
        </w:rPr>
        <w:tab/>
      </w:r>
      <w:r w:rsidR="00AF60FB">
        <w:rPr>
          <w:b/>
        </w:rPr>
        <w:tab/>
      </w:r>
      <w:r w:rsidR="00FD6FE6">
        <w:t>Highly c</w:t>
      </w:r>
      <w:r w:rsidR="00291615">
        <w:t xml:space="preserve">ompetitive, based on experience and graduate </w:t>
      </w:r>
      <w:r w:rsidR="007D2E81">
        <w:t>credits</w:t>
      </w:r>
      <w:r w:rsidR="00291615">
        <w:t>, per</w:t>
      </w:r>
    </w:p>
    <w:p w:rsidR="00F56F1C" w:rsidRDefault="00C85D32" w:rsidP="00291615">
      <w:pPr>
        <w:ind w:left="2160" w:right="414" w:firstLine="720"/>
      </w:pPr>
      <w:r>
        <w:t>Rush-Henrietta Central School District Teachers’ Contract</w:t>
      </w:r>
    </w:p>
    <w:p w:rsidR="00C60DA2" w:rsidRDefault="00C60DA2" w:rsidP="00647AD7">
      <w:pPr>
        <w:ind w:right="414"/>
        <w:rPr>
          <w:b/>
        </w:rPr>
      </w:pPr>
    </w:p>
    <w:p w:rsidR="009034A8" w:rsidRPr="00073A0B" w:rsidRDefault="00F56F1C" w:rsidP="00867353">
      <w:pPr>
        <w:ind w:left="2880" w:right="414" w:hanging="2880"/>
      </w:pPr>
      <w:r w:rsidRPr="00DF3A42">
        <w:rPr>
          <w:b/>
        </w:rPr>
        <w:t>QUALIFICATIONS:</w:t>
      </w:r>
      <w:r w:rsidR="00E57F2B" w:rsidRPr="00FB3DE3">
        <w:tab/>
      </w:r>
      <w:r w:rsidR="00FD6FE6">
        <w:t xml:space="preserve">New York State Teaching Certification in Music is required; concentration and/or experience in vocal music will be given strong </w:t>
      </w:r>
      <w:r w:rsidR="008E21E4">
        <w:t>consideration</w:t>
      </w:r>
      <w:r w:rsidR="00FD6FE6">
        <w:t>.</w:t>
      </w:r>
    </w:p>
    <w:p w:rsidR="00B87CAB" w:rsidRPr="00073A0B" w:rsidRDefault="00B87CAB" w:rsidP="00647AD7">
      <w:pPr>
        <w:ind w:left="2880" w:right="414" w:hanging="2880"/>
      </w:pPr>
    </w:p>
    <w:p w:rsidR="00887D0B" w:rsidRDefault="00720955" w:rsidP="00887D0B">
      <w:pPr>
        <w:ind w:left="2880" w:right="144" w:hanging="2880"/>
      </w:pPr>
      <w:r>
        <w:rPr>
          <w:b/>
        </w:rPr>
        <w:t>DESCRIPTION</w:t>
      </w:r>
      <w:r w:rsidR="0012153B" w:rsidRPr="0012153B">
        <w:rPr>
          <w:b/>
        </w:rPr>
        <w:t>:</w:t>
      </w:r>
      <w:r w:rsidR="0012153B">
        <w:tab/>
      </w:r>
      <w:r w:rsidR="009E1A47">
        <w:t xml:space="preserve">Seeking highly qualified candidates for </w:t>
      </w:r>
      <w:r w:rsidR="00B91424">
        <w:t xml:space="preserve">a </w:t>
      </w:r>
      <w:r w:rsidR="00887D0B">
        <w:t>half</w:t>
      </w:r>
      <w:r w:rsidR="00C76A31">
        <w:t>-time</w:t>
      </w:r>
      <w:r w:rsidR="00FD6FE6">
        <w:t xml:space="preserve"> Music</w:t>
      </w:r>
      <w:r w:rsidR="00D51702">
        <w:t xml:space="preserve"> </w:t>
      </w:r>
      <w:r w:rsidR="00A56C84">
        <w:t xml:space="preserve">teaching </w:t>
      </w:r>
      <w:r w:rsidR="00B91424">
        <w:t>position</w:t>
      </w:r>
      <w:r w:rsidR="00887D0B">
        <w:t xml:space="preserve"> for the remainder of the 2017-18 school </w:t>
      </w:r>
      <w:proofErr w:type="gramStart"/>
      <w:r w:rsidR="00887D0B">
        <w:t>year</w:t>
      </w:r>
      <w:proofErr w:type="gramEnd"/>
      <w:r w:rsidR="00887D0B">
        <w:t>. This position has the potential to become full-time, tenure track next year</w:t>
      </w:r>
      <w:r w:rsidR="00924676">
        <w:t>.</w:t>
      </w:r>
    </w:p>
    <w:p w:rsidR="00887D0B" w:rsidRDefault="00887D0B" w:rsidP="00887D0B">
      <w:pPr>
        <w:ind w:left="2880" w:right="144" w:hanging="2880"/>
      </w:pPr>
    </w:p>
    <w:p w:rsidR="00FD6FE6" w:rsidRDefault="00FD6FE6" w:rsidP="00887D0B">
      <w:pPr>
        <w:ind w:left="2880" w:right="144"/>
      </w:pPr>
      <w:r>
        <w:t xml:space="preserve">Candidates will demonstrate strong knowledge of </w:t>
      </w:r>
      <w:r w:rsidR="00C76A31">
        <w:t xml:space="preserve">the elementary </w:t>
      </w:r>
      <w:r>
        <w:t xml:space="preserve">general music curriculum and instruction, and will be able to utilize a variety of technology, media and assessment methods to engage </w:t>
      </w:r>
      <w:r w:rsidR="00C76A31">
        <w:t>learners of all ability levels.</w:t>
      </w:r>
    </w:p>
    <w:p w:rsidR="00FD6FE6" w:rsidRDefault="00FD6FE6" w:rsidP="00291615">
      <w:pPr>
        <w:ind w:left="2880" w:right="144" w:hanging="2880"/>
      </w:pPr>
    </w:p>
    <w:p w:rsidR="00924676" w:rsidRDefault="00924676" w:rsidP="00924676">
      <w:pPr>
        <w:ind w:right="414"/>
      </w:pPr>
      <w:r w:rsidRPr="00DF3A42">
        <w:rPr>
          <w:b/>
        </w:rPr>
        <w:t>EFFECTIVE:</w:t>
      </w:r>
      <w:r w:rsidRPr="00DF3A42">
        <w:rPr>
          <w:b/>
        </w:rPr>
        <w:tab/>
      </w:r>
      <w:r>
        <w:rPr>
          <w:b/>
        </w:rPr>
        <w:tab/>
      </w:r>
      <w:r w:rsidR="00C76A31" w:rsidRPr="00887D0B">
        <w:rPr>
          <w:b/>
        </w:rPr>
        <w:t>Immediately</w:t>
      </w:r>
      <w:r w:rsidRPr="00887D0B">
        <w:rPr>
          <w:b/>
        </w:rPr>
        <w:t xml:space="preserve"> </w:t>
      </w:r>
    </w:p>
    <w:p w:rsidR="00924676" w:rsidRDefault="00924676" w:rsidP="00924676">
      <w:pPr>
        <w:ind w:right="414"/>
      </w:pPr>
    </w:p>
    <w:p w:rsidR="005C4357" w:rsidRDefault="00FD02A9" w:rsidP="00647AD7">
      <w:pPr>
        <w:ind w:right="414"/>
        <w:rPr>
          <w:b/>
        </w:rPr>
      </w:pPr>
      <w:r w:rsidRPr="00FD02A9">
        <w:rPr>
          <w:b/>
        </w:rPr>
        <w:t>DEADLINE TO APPLY:</w:t>
      </w:r>
      <w:r>
        <w:tab/>
      </w:r>
      <w:r w:rsidR="00887D0B">
        <w:rPr>
          <w:b/>
        </w:rPr>
        <w:t>December 15</w:t>
      </w:r>
      <w:r w:rsidR="00B45121" w:rsidRPr="00B45121">
        <w:rPr>
          <w:b/>
        </w:rPr>
        <w:t>, 2017</w:t>
      </w:r>
    </w:p>
    <w:p w:rsidR="00B45121" w:rsidRPr="005C4357" w:rsidRDefault="00B45121" w:rsidP="005C4357">
      <w:pPr>
        <w:tabs>
          <w:tab w:val="left" w:pos="2715"/>
        </w:tabs>
      </w:pPr>
    </w:p>
    <w:sectPr w:rsidR="00B45121" w:rsidRPr="005C4357" w:rsidSect="000A5833">
      <w:headerReference w:type="default" r:id="rId8"/>
      <w:footerReference w:type="default" r:id="rId9"/>
      <w:pgSz w:w="12240" w:h="15840" w:code="1"/>
      <w:pgMar w:top="576" w:right="810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A3" w:rsidRDefault="00CE51A3">
      <w:r>
        <w:separator/>
      </w:r>
    </w:p>
  </w:endnote>
  <w:endnote w:type="continuationSeparator" w:id="0">
    <w:p w:rsidR="00CE51A3" w:rsidRDefault="00C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21" w:rsidRDefault="00525C9E" w:rsidP="00B45121">
    <w:pPr>
      <w:ind w:right="-981"/>
      <w:rPr>
        <w:rFonts w:ascii="Arial" w:hAnsi="Arial" w:cs="Arial"/>
        <w:b/>
        <w:sz w:val="21"/>
        <w:szCs w:val="21"/>
        <w:u w:val="single"/>
      </w:rPr>
    </w:pPr>
    <w:r>
      <w:rPr>
        <w:rFonts w:ascii="Arial" w:hAnsi="Arial" w:cs="Arial"/>
        <w:b/>
        <w:bCs/>
        <w:sz w:val="21"/>
        <w:szCs w:val="21"/>
      </w:rPr>
      <w:t>To apply:</w:t>
    </w:r>
    <w:r>
      <w:rPr>
        <w:rFonts w:ascii="Arial" w:hAnsi="Arial" w:cs="Arial"/>
        <w:b/>
        <w:bCs/>
        <w:sz w:val="21"/>
        <w:szCs w:val="21"/>
      </w:rPr>
      <w:tab/>
    </w:r>
    <w:r w:rsidR="00B45121">
      <w:rPr>
        <w:rFonts w:ascii="Arial" w:hAnsi="Arial" w:cs="Arial"/>
        <w:bCs/>
        <w:sz w:val="21"/>
        <w:szCs w:val="21"/>
      </w:rPr>
      <w:t>Visit</w:t>
    </w:r>
    <w:r w:rsidR="00B45121">
      <w:t xml:space="preserve"> </w:t>
    </w:r>
    <w:hyperlink r:id="rId1" w:history="1">
      <w:r w:rsidR="00B45121" w:rsidRPr="00AA1177">
        <w:rPr>
          <w:rStyle w:val="Hyperlink"/>
          <w:rFonts w:ascii="Arial" w:hAnsi="Arial" w:cs="Arial"/>
          <w:b/>
          <w:sz w:val="21"/>
          <w:szCs w:val="21"/>
        </w:rPr>
        <w:t>www.rhnet.org</w:t>
      </w:r>
    </w:hyperlink>
    <w:r w:rsidR="00B45121">
      <w:rPr>
        <w:rStyle w:val="Hyperlink"/>
        <w:rFonts w:ascii="Arial" w:hAnsi="Arial" w:cs="Arial"/>
        <w:b/>
        <w:sz w:val="21"/>
        <w:szCs w:val="21"/>
      </w:rPr>
      <w:t>/jobs</w:t>
    </w:r>
  </w:p>
  <w:p w:rsidR="00C85D32" w:rsidRDefault="00C85D32" w:rsidP="00B45121">
    <w:pPr>
      <w:ind w:left="1440" w:right="-36"/>
    </w:pPr>
    <w:r w:rsidRPr="00807C20">
      <w:rPr>
        <w:rFonts w:ascii="Arial" w:hAnsi="Arial" w:cs="Arial"/>
        <w:bCs/>
        <w:sz w:val="21"/>
        <w:szCs w:val="21"/>
      </w:rPr>
      <w:t>C</w:t>
    </w:r>
    <w:r>
      <w:t xml:space="preserve">omplete the </w:t>
    </w:r>
    <w:hyperlink r:id="rId2" w:tgtFrame="_blank" w:history="1">
      <w:r>
        <w:rPr>
          <w:rStyle w:val="Hyperlink"/>
          <w:b/>
          <w:bCs/>
        </w:rPr>
        <w:t>electronic application form</w:t>
      </w:r>
    </w:hyperlink>
    <w:r w:rsidR="00C76A31">
      <w:t xml:space="preserve"> </w:t>
    </w:r>
    <w:r>
      <w:t xml:space="preserve">and upload </w:t>
    </w:r>
    <w:r w:rsidR="00B45121">
      <w:t xml:space="preserve">a </w:t>
    </w:r>
    <w:r>
      <w:t xml:space="preserve">cover letter for this opening, </w:t>
    </w:r>
    <w:r w:rsidR="00B45121">
      <w:t xml:space="preserve">updated </w:t>
    </w:r>
    <w:r>
      <w:t xml:space="preserve">resume, certification[s], diploma[s], transcripts, and </w:t>
    </w:r>
    <w:r w:rsidR="00B45121">
      <w:t xml:space="preserve">current </w:t>
    </w:r>
    <w:r>
      <w:t xml:space="preserve">reference letters. </w:t>
    </w:r>
  </w:p>
  <w:p w:rsidR="00B45121" w:rsidRDefault="00B45121" w:rsidP="00C85D32">
    <w:pPr>
      <w:ind w:left="720" w:right="-981" w:firstLine="720"/>
      <w:rPr>
        <w:rFonts w:ascii="Arial" w:hAnsi="Arial" w:cs="Arial"/>
        <w:sz w:val="18"/>
        <w:szCs w:val="18"/>
      </w:rPr>
    </w:pPr>
  </w:p>
  <w:p w:rsidR="00C85D32" w:rsidRPr="00B45121" w:rsidRDefault="00C85D32" w:rsidP="00C85D32">
    <w:pPr>
      <w:ind w:left="720" w:right="-981" w:firstLine="720"/>
      <w:rPr>
        <w:rFonts w:ascii="Arial" w:hAnsi="Arial" w:cs="Arial"/>
        <w:sz w:val="18"/>
        <w:szCs w:val="18"/>
      </w:rPr>
    </w:pPr>
    <w:r w:rsidRPr="00B45121">
      <w:rPr>
        <w:rFonts w:ascii="Arial" w:hAnsi="Arial" w:cs="Arial"/>
        <w:sz w:val="18"/>
        <w:szCs w:val="18"/>
      </w:rPr>
      <w:t>Rush-Henrietta Central School District</w:t>
    </w:r>
  </w:p>
  <w:p w:rsidR="00C85D32" w:rsidRPr="00B45121" w:rsidRDefault="00C85D32" w:rsidP="00C85D32">
    <w:pPr>
      <w:ind w:left="1440" w:right="-981"/>
      <w:rPr>
        <w:rFonts w:ascii="Arial" w:hAnsi="Arial" w:cs="Arial"/>
        <w:sz w:val="18"/>
        <w:szCs w:val="18"/>
      </w:rPr>
    </w:pPr>
    <w:r w:rsidRPr="00B45121">
      <w:rPr>
        <w:rFonts w:ascii="Arial" w:hAnsi="Arial" w:cs="Arial"/>
        <w:sz w:val="18"/>
        <w:szCs w:val="18"/>
      </w:rPr>
      <w:t>Human Resources Office</w:t>
    </w:r>
  </w:p>
  <w:p w:rsidR="00C85D32" w:rsidRPr="00B45121" w:rsidRDefault="00C85D32" w:rsidP="00C85D32">
    <w:pPr>
      <w:ind w:left="1440" w:right="-981"/>
      <w:rPr>
        <w:rFonts w:ascii="Arial" w:hAnsi="Arial" w:cs="Arial"/>
        <w:sz w:val="18"/>
        <w:szCs w:val="18"/>
      </w:rPr>
    </w:pPr>
    <w:r w:rsidRPr="00B45121">
      <w:rPr>
        <w:rFonts w:ascii="Arial" w:hAnsi="Arial" w:cs="Arial"/>
        <w:sz w:val="18"/>
        <w:szCs w:val="18"/>
      </w:rPr>
      <w:t>2034 Lehigh Station Road</w:t>
    </w:r>
  </w:p>
  <w:p w:rsidR="00C85D32" w:rsidRPr="00B45121" w:rsidRDefault="00C85D32" w:rsidP="00C85D32">
    <w:pPr>
      <w:ind w:left="1440" w:right="-981"/>
      <w:rPr>
        <w:rFonts w:ascii="Arial" w:hAnsi="Arial" w:cs="Arial"/>
        <w:sz w:val="18"/>
        <w:szCs w:val="18"/>
      </w:rPr>
    </w:pPr>
    <w:r w:rsidRPr="00B45121">
      <w:rPr>
        <w:rFonts w:ascii="Arial" w:hAnsi="Arial" w:cs="Arial"/>
        <w:sz w:val="18"/>
        <w:szCs w:val="18"/>
      </w:rPr>
      <w:t>Henrietta, NY 14467</w:t>
    </w:r>
  </w:p>
  <w:p w:rsidR="00C85D32" w:rsidRDefault="00C85D32" w:rsidP="00C85D32">
    <w:pPr>
      <w:ind w:left="1440" w:right="-981"/>
      <w:rPr>
        <w:rFonts w:ascii="Arial" w:hAnsi="Arial" w:cs="Arial"/>
        <w:sz w:val="21"/>
        <w:szCs w:val="21"/>
      </w:rPr>
    </w:pPr>
    <w:r w:rsidRPr="00B45121">
      <w:rPr>
        <w:rFonts w:ascii="Arial" w:hAnsi="Arial" w:cs="Arial"/>
        <w:sz w:val="18"/>
        <w:szCs w:val="18"/>
      </w:rPr>
      <w:t>TEL:  (585) 359-5044; FAX: (585) 359-5022</w:t>
    </w:r>
  </w:p>
  <w:p w:rsidR="000875AA" w:rsidRDefault="000875AA" w:rsidP="00A93D0C">
    <w:pPr>
      <w:ind w:left="1440" w:right="-981"/>
      <w:rPr>
        <w:rFonts w:ascii="Arial" w:hAnsi="Arial" w:cs="Arial"/>
        <w:sz w:val="21"/>
        <w:szCs w:val="21"/>
      </w:rPr>
    </w:pPr>
  </w:p>
  <w:p w:rsidR="00F0261B" w:rsidRDefault="00F0261B" w:rsidP="00B45121">
    <w:pPr>
      <w:ind w:left="360" w:right="-36"/>
      <w:rPr>
        <w:rFonts w:ascii="Arial" w:hAnsi="Arial" w:cs="Arial"/>
        <w:b/>
        <w:bCs/>
        <w:i/>
        <w:iCs/>
        <w:sz w:val="21"/>
        <w:szCs w:val="21"/>
      </w:rPr>
    </w:pPr>
    <w:r>
      <w:rPr>
        <w:rFonts w:ascii="Arial" w:hAnsi="Arial" w:cs="Arial"/>
        <w:b/>
        <w:bCs/>
        <w:i/>
        <w:iCs/>
        <w:sz w:val="21"/>
        <w:szCs w:val="21"/>
      </w:rPr>
      <w:t xml:space="preserve">                                         Rush-Henrietta is committed to achieving a diverse work force.</w:t>
    </w:r>
  </w:p>
  <w:p w:rsidR="00F0261B" w:rsidRPr="00B45121" w:rsidRDefault="00F0261B" w:rsidP="00B45121">
    <w:pPr>
      <w:ind w:left="360" w:right="-36"/>
      <w:rPr>
        <w:rFonts w:ascii="Arial" w:hAnsi="Arial" w:cs="Arial"/>
        <w:b/>
        <w:bCs/>
        <w:i/>
        <w:iCs/>
        <w:sz w:val="16"/>
        <w:szCs w:val="16"/>
      </w:rPr>
    </w:pPr>
  </w:p>
  <w:p w:rsidR="00F0261B" w:rsidRDefault="00F0261B" w:rsidP="00B45121">
    <w:pPr>
      <w:ind w:left="360" w:right="-3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Rush-Henrietta </w:t>
    </w:r>
    <w:smartTag w:uri="urn:schemas-microsoft-com:office:smarttags" w:element="PlaceName">
      <w:r>
        <w:rPr>
          <w:rFonts w:ascii="Arial" w:hAnsi="Arial" w:cs="Arial"/>
          <w:sz w:val="15"/>
          <w:szCs w:val="15"/>
        </w:rPr>
        <w:t>Central</w:t>
      </w:r>
    </w:smartTag>
    <w:r>
      <w:rPr>
        <w:rFonts w:ascii="Arial" w:hAnsi="Arial" w:cs="Arial"/>
        <w:sz w:val="15"/>
        <w:szCs w:val="15"/>
      </w:rPr>
      <w:t xml:space="preserve"> </w:t>
    </w:r>
    <w:smartTag w:uri="urn:schemas-microsoft-com:office:smarttags" w:element="PlaceType">
      <w:r>
        <w:rPr>
          <w:rFonts w:ascii="Arial" w:hAnsi="Arial" w:cs="Arial"/>
          <w:sz w:val="15"/>
          <w:szCs w:val="15"/>
        </w:rPr>
        <w:t>School District</w:t>
      </w:r>
    </w:smartTag>
    <w:r>
      <w:rPr>
        <w:rFonts w:ascii="Arial" w:hAnsi="Arial" w:cs="Arial"/>
        <w:sz w:val="15"/>
        <w:szCs w:val="15"/>
      </w:rPr>
      <w:t xml:space="preserve"> is in compliance with the U.S. Civil Rights Act of 1964 and the Title IX Educational Amendments of 1972, Part 86.  </w:t>
    </w:r>
  </w:p>
  <w:p w:rsidR="00F0261B" w:rsidRDefault="00F0261B" w:rsidP="00B45121">
    <w:pPr>
      <w:ind w:left="360" w:right="-3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The </w:t>
    </w:r>
    <w:smartTag w:uri="urn:schemas-microsoft-com:office:smarttags" w:element="place">
      <w:r>
        <w:rPr>
          <w:rFonts w:ascii="Arial" w:hAnsi="Arial" w:cs="Arial"/>
          <w:sz w:val="15"/>
          <w:szCs w:val="15"/>
        </w:rPr>
        <w:t>School District</w:t>
      </w:r>
    </w:smartTag>
    <w:r>
      <w:rPr>
        <w:rFonts w:ascii="Arial" w:hAnsi="Arial" w:cs="Arial"/>
        <w:sz w:val="15"/>
        <w:szCs w:val="15"/>
      </w:rPr>
      <w:t xml:space="preserve"> provides equal employment opportunity to all individuals and does not discriminate on the basis of race, color, religion, national origin,</w:t>
    </w:r>
  </w:p>
  <w:p w:rsidR="00F0261B" w:rsidRDefault="00F0261B" w:rsidP="00B45121">
    <w:pPr>
      <w:ind w:left="360" w:right="-3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ancestry, sex, age, handicap, or sexual orientation.  The Superintendent of Schools reserves the right to consider additional candidates and qualifications</w:t>
    </w:r>
  </w:p>
  <w:p w:rsidR="00F0261B" w:rsidRDefault="00F0261B" w:rsidP="00B45121">
    <w:pPr>
      <w:pStyle w:val="Footer"/>
      <w:ind w:left="360" w:right="-3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during the hiring process.</w:t>
    </w:r>
  </w:p>
  <w:p w:rsidR="000875AA" w:rsidRDefault="000875AA" w:rsidP="00B45121">
    <w:pPr>
      <w:pStyle w:val="Footer"/>
      <w:tabs>
        <w:tab w:val="left" w:pos="2685"/>
      </w:tabs>
      <w:ind w:left="360" w:right="-36"/>
    </w:pPr>
    <w:r>
      <w:tab/>
    </w:r>
  </w:p>
  <w:p w:rsidR="00F0261B" w:rsidRDefault="009376CF" w:rsidP="00F56F1C">
    <w:pPr>
      <w:pStyle w:val="Footer"/>
      <w:jc w:val="center"/>
    </w:pPr>
    <w:r>
      <w:rPr>
        <w:noProof/>
      </w:rPr>
      <w:drawing>
        <wp:inline distT="0" distB="0" distL="0" distR="0" wp14:anchorId="05073024" wp14:editId="7FCE8807">
          <wp:extent cx="5048250" cy="123825"/>
          <wp:effectExtent l="19050" t="0" r="0" b="0"/>
          <wp:docPr id="2" name="Picture 2" descr="RH_LtrHdADM_BTM_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H_LtrHdADM_BTM_OU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A3" w:rsidRDefault="00CE51A3">
      <w:r>
        <w:separator/>
      </w:r>
    </w:p>
  </w:footnote>
  <w:footnote w:type="continuationSeparator" w:id="0">
    <w:p w:rsidR="00CE51A3" w:rsidRDefault="00CE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B" w:rsidRDefault="009376CF" w:rsidP="00F56F1C">
    <w:pPr>
      <w:pStyle w:val="Header"/>
      <w:jc w:val="center"/>
    </w:pPr>
    <w:r>
      <w:rPr>
        <w:noProof/>
      </w:rPr>
      <w:drawing>
        <wp:inline distT="0" distB="0" distL="0" distR="0" wp14:anchorId="40CCB706" wp14:editId="089631F5">
          <wp:extent cx="7038975" cy="1323975"/>
          <wp:effectExtent l="19050" t="0" r="9525" b="0"/>
          <wp:docPr id="1" name="Picture 1" descr="RH_LtrHd_TOP_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_LtrHd_TOP_O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2BD"/>
    <w:multiLevelType w:val="multilevel"/>
    <w:tmpl w:val="CA8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67B1D"/>
    <w:multiLevelType w:val="hybridMultilevel"/>
    <w:tmpl w:val="D7F44906"/>
    <w:lvl w:ilvl="0" w:tplc="82962910">
      <w:start w:val="2014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68"/>
    <w:rsid w:val="00001243"/>
    <w:rsid w:val="00053171"/>
    <w:rsid w:val="00073A0B"/>
    <w:rsid w:val="000875AA"/>
    <w:rsid w:val="00094BC4"/>
    <w:rsid w:val="0009520E"/>
    <w:rsid w:val="000A5833"/>
    <w:rsid w:val="000D3476"/>
    <w:rsid w:val="000E7D33"/>
    <w:rsid w:val="0012153B"/>
    <w:rsid w:val="00137D34"/>
    <w:rsid w:val="001B6D9C"/>
    <w:rsid w:val="001C1415"/>
    <w:rsid w:val="002842EA"/>
    <w:rsid w:val="00291615"/>
    <w:rsid w:val="002A664F"/>
    <w:rsid w:val="002C2EAA"/>
    <w:rsid w:val="002D6A3B"/>
    <w:rsid w:val="002E08E6"/>
    <w:rsid w:val="003C0C6C"/>
    <w:rsid w:val="00456797"/>
    <w:rsid w:val="004B6EAF"/>
    <w:rsid w:val="004D0917"/>
    <w:rsid w:val="004D65AA"/>
    <w:rsid w:val="00515C27"/>
    <w:rsid w:val="00525C9E"/>
    <w:rsid w:val="005673F5"/>
    <w:rsid w:val="005C0894"/>
    <w:rsid w:val="005C4357"/>
    <w:rsid w:val="005E6CFE"/>
    <w:rsid w:val="006401BF"/>
    <w:rsid w:val="00647AD7"/>
    <w:rsid w:val="006B1F0E"/>
    <w:rsid w:val="00720955"/>
    <w:rsid w:val="007404C6"/>
    <w:rsid w:val="00755715"/>
    <w:rsid w:val="007A3D1E"/>
    <w:rsid w:val="007D2E81"/>
    <w:rsid w:val="00807C20"/>
    <w:rsid w:val="00831CA6"/>
    <w:rsid w:val="00846825"/>
    <w:rsid w:val="00862C17"/>
    <w:rsid w:val="00867353"/>
    <w:rsid w:val="00887D0B"/>
    <w:rsid w:val="008904A2"/>
    <w:rsid w:val="008C4E74"/>
    <w:rsid w:val="008C6E30"/>
    <w:rsid w:val="008E21E4"/>
    <w:rsid w:val="008E7F4B"/>
    <w:rsid w:val="00902579"/>
    <w:rsid w:val="009034A8"/>
    <w:rsid w:val="00924676"/>
    <w:rsid w:val="009376CF"/>
    <w:rsid w:val="00955193"/>
    <w:rsid w:val="0096271A"/>
    <w:rsid w:val="00981A9A"/>
    <w:rsid w:val="009E1A47"/>
    <w:rsid w:val="009F274B"/>
    <w:rsid w:val="009F6753"/>
    <w:rsid w:val="009F76C8"/>
    <w:rsid w:val="00A01822"/>
    <w:rsid w:val="00A12876"/>
    <w:rsid w:val="00A1639B"/>
    <w:rsid w:val="00A56C84"/>
    <w:rsid w:val="00A56E24"/>
    <w:rsid w:val="00A726F4"/>
    <w:rsid w:val="00A83C26"/>
    <w:rsid w:val="00A93D0C"/>
    <w:rsid w:val="00AF60FB"/>
    <w:rsid w:val="00B11265"/>
    <w:rsid w:val="00B13095"/>
    <w:rsid w:val="00B22BB4"/>
    <w:rsid w:val="00B45121"/>
    <w:rsid w:val="00B62F94"/>
    <w:rsid w:val="00B867B9"/>
    <w:rsid w:val="00B870FC"/>
    <w:rsid w:val="00B87CAB"/>
    <w:rsid w:val="00B91424"/>
    <w:rsid w:val="00BF07DD"/>
    <w:rsid w:val="00C22F15"/>
    <w:rsid w:val="00C60DA2"/>
    <w:rsid w:val="00C76A31"/>
    <w:rsid w:val="00C85D32"/>
    <w:rsid w:val="00C91368"/>
    <w:rsid w:val="00CA0E40"/>
    <w:rsid w:val="00CE51A3"/>
    <w:rsid w:val="00D01549"/>
    <w:rsid w:val="00D51702"/>
    <w:rsid w:val="00D532E1"/>
    <w:rsid w:val="00D655B2"/>
    <w:rsid w:val="00DF03FE"/>
    <w:rsid w:val="00E55287"/>
    <w:rsid w:val="00E57F2B"/>
    <w:rsid w:val="00E63A64"/>
    <w:rsid w:val="00E72B07"/>
    <w:rsid w:val="00EA29B8"/>
    <w:rsid w:val="00EE5A5F"/>
    <w:rsid w:val="00F0261B"/>
    <w:rsid w:val="00F04012"/>
    <w:rsid w:val="00F56F1C"/>
    <w:rsid w:val="00F7411A"/>
    <w:rsid w:val="00FB0D49"/>
    <w:rsid w:val="00FB3DE3"/>
    <w:rsid w:val="00FB7A06"/>
    <w:rsid w:val="00FD02A9"/>
    <w:rsid w:val="00FD6FE6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0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3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F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7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0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3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F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7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rhnet.org/job_applicant.cfm" TargetMode="External"/><Relationship Id="rId1" Type="http://schemas.openxmlformats.org/officeDocument/2006/relationships/hyperlink" Target="http://www.rh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4, 2006</vt:lpstr>
    </vt:vector>
  </TitlesOfParts>
  <Company>RHCSD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4, 2006</dc:title>
  <dc:creator>clydes</dc:creator>
  <cp:lastModifiedBy>%username%</cp:lastModifiedBy>
  <cp:revision>2</cp:revision>
  <cp:lastPrinted>2017-02-15T15:44:00Z</cp:lastPrinted>
  <dcterms:created xsi:type="dcterms:W3CDTF">2017-11-30T15:49:00Z</dcterms:created>
  <dcterms:modified xsi:type="dcterms:W3CDTF">2017-11-30T15:49:00Z</dcterms:modified>
</cp:coreProperties>
</file>